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9B" w:rsidRPr="00633D2A" w:rsidRDefault="0074359B" w:rsidP="0074359B">
      <w:pPr>
        <w:ind w:left="6804" w:hanging="567"/>
        <w:rPr>
          <w:sz w:val="24"/>
          <w:szCs w:val="24"/>
        </w:rPr>
      </w:pPr>
      <w:r w:rsidRPr="00633D2A">
        <w:rPr>
          <w:sz w:val="24"/>
          <w:szCs w:val="24"/>
        </w:rPr>
        <w:t>УТВЕРЖДЕНО</w:t>
      </w:r>
    </w:p>
    <w:p w:rsidR="0074359B" w:rsidRPr="00633D2A" w:rsidRDefault="0074359B" w:rsidP="0074359B">
      <w:pPr>
        <w:ind w:left="6804" w:hanging="567"/>
        <w:rPr>
          <w:sz w:val="24"/>
          <w:szCs w:val="24"/>
        </w:rPr>
      </w:pPr>
      <w:r w:rsidRPr="00633D2A">
        <w:rPr>
          <w:sz w:val="24"/>
          <w:szCs w:val="24"/>
        </w:rPr>
        <w:t>приказом  директора школы</w:t>
      </w:r>
    </w:p>
    <w:p w:rsidR="0074359B" w:rsidRPr="00633D2A" w:rsidRDefault="0074359B" w:rsidP="0074359B">
      <w:pPr>
        <w:ind w:left="6804" w:hanging="567"/>
        <w:rPr>
          <w:sz w:val="24"/>
          <w:szCs w:val="24"/>
        </w:rPr>
      </w:pPr>
      <w:r w:rsidRPr="00633D2A">
        <w:rPr>
          <w:sz w:val="24"/>
          <w:szCs w:val="24"/>
        </w:rPr>
        <w:t>от 29.08.2022 № 950</w:t>
      </w:r>
    </w:p>
    <w:p w:rsidR="0074359B" w:rsidRDefault="0074359B">
      <w:pPr>
        <w:pStyle w:val="a3"/>
        <w:ind w:left="170" w:right="164"/>
        <w:jc w:val="center"/>
      </w:pPr>
    </w:p>
    <w:p w:rsidR="005B0273" w:rsidRPr="0074359B" w:rsidRDefault="005B0273">
      <w:pPr>
        <w:pStyle w:val="a3"/>
        <w:ind w:left="170" w:right="164"/>
        <w:jc w:val="center"/>
        <w:rPr>
          <w:b/>
        </w:rPr>
      </w:pPr>
      <w:r w:rsidRPr="0074359B">
        <w:rPr>
          <w:b/>
        </w:rPr>
        <w:t>Положение</w:t>
      </w:r>
    </w:p>
    <w:p w:rsidR="00B9450D" w:rsidRPr="0074359B" w:rsidRDefault="00D11CA4" w:rsidP="0074359B">
      <w:pPr>
        <w:pStyle w:val="a3"/>
        <w:ind w:left="170" w:right="164"/>
        <w:jc w:val="center"/>
        <w:rPr>
          <w:b/>
        </w:rPr>
      </w:pPr>
      <w:r w:rsidRPr="0074359B">
        <w:rPr>
          <w:b/>
        </w:rPr>
        <w:t>o</w:t>
      </w:r>
      <w:r w:rsidRPr="0074359B">
        <w:rPr>
          <w:b/>
          <w:spacing w:val="1"/>
        </w:rPr>
        <w:t xml:space="preserve"> </w:t>
      </w:r>
      <w:proofErr w:type="gramStart"/>
      <w:r w:rsidRPr="0074359B">
        <w:rPr>
          <w:b/>
        </w:rPr>
        <w:t>порядке</w:t>
      </w:r>
      <w:proofErr w:type="gramEnd"/>
      <w:r w:rsidRPr="0074359B">
        <w:rPr>
          <w:b/>
        </w:rPr>
        <w:t xml:space="preserve"> </w:t>
      </w:r>
      <w:r w:rsidR="00B51F98" w:rsidRPr="0074359B">
        <w:rPr>
          <w:b/>
        </w:rPr>
        <w:t xml:space="preserve">оказания учебно-методической помощи учащимся (индивидуальных консультаций), </w:t>
      </w:r>
      <w:r w:rsidRPr="0074359B">
        <w:rPr>
          <w:b/>
        </w:rPr>
        <w:t>текущем</w:t>
      </w:r>
      <w:r w:rsidR="009E0851" w:rsidRPr="0074359B">
        <w:rPr>
          <w:b/>
        </w:rPr>
        <w:t>, итоговом</w:t>
      </w:r>
      <w:r w:rsidRPr="0074359B">
        <w:rPr>
          <w:b/>
        </w:rPr>
        <w:t xml:space="preserve"> контроле</w:t>
      </w:r>
      <w:r w:rsidRPr="0074359B">
        <w:rPr>
          <w:b/>
          <w:spacing w:val="-57"/>
        </w:rPr>
        <w:t xml:space="preserve"> </w:t>
      </w:r>
      <w:r w:rsidR="00B51F98" w:rsidRPr="0074359B">
        <w:rPr>
          <w:b/>
          <w:spacing w:val="-57"/>
        </w:rPr>
        <w:t xml:space="preserve">             </w:t>
      </w:r>
      <w:r w:rsidRPr="0074359B">
        <w:rPr>
          <w:b/>
        </w:rPr>
        <w:t>и промежуточной аттестации</w:t>
      </w:r>
      <w:r w:rsidRPr="0074359B">
        <w:rPr>
          <w:b/>
          <w:spacing w:val="1"/>
        </w:rPr>
        <w:t xml:space="preserve"> </w:t>
      </w:r>
      <w:r w:rsidRPr="0074359B">
        <w:rPr>
          <w:b/>
        </w:rPr>
        <w:t>при организации образовательного процесса с применением</w:t>
      </w:r>
      <w:r w:rsidRPr="0074359B">
        <w:rPr>
          <w:b/>
          <w:spacing w:val="1"/>
        </w:rPr>
        <w:t xml:space="preserve"> </w:t>
      </w:r>
      <w:r w:rsidRPr="0074359B">
        <w:rPr>
          <w:b/>
        </w:rPr>
        <w:t>электронного</w:t>
      </w:r>
      <w:r w:rsidRPr="0074359B">
        <w:rPr>
          <w:b/>
          <w:spacing w:val="-1"/>
        </w:rPr>
        <w:t xml:space="preserve"> </w:t>
      </w:r>
      <w:r w:rsidRPr="0074359B">
        <w:rPr>
          <w:b/>
        </w:rPr>
        <w:t>обучения</w:t>
      </w:r>
      <w:r w:rsidRPr="0074359B">
        <w:rPr>
          <w:b/>
          <w:spacing w:val="-1"/>
        </w:rPr>
        <w:t xml:space="preserve"> </w:t>
      </w:r>
      <w:r w:rsidRPr="0074359B">
        <w:rPr>
          <w:b/>
        </w:rPr>
        <w:t>и</w:t>
      </w:r>
      <w:r w:rsidRPr="0074359B">
        <w:rPr>
          <w:b/>
          <w:spacing w:val="-1"/>
        </w:rPr>
        <w:t xml:space="preserve"> </w:t>
      </w:r>
      <w:r w:rsidRPr="0074359B">
        <w:rPr>
          <w:b/>
        </w:rPr>
        <w:t>дистанционных</w:t>
      </w:r>
      <w:r w:rsidRPr="0074359B">
        <w:rPr>
          <w:b/>
          <w:spacing w:val="2"/>
        </w:rPr>
        <w:t xml:space="preserve"> </w:t>
      </w:r>
      <w:r w:rsidRPr="0074359B">
        <w:rPr>
          <w:b/>
        </w:rPr>
        <w:t>образовательных</w:t>
      </w:r>
      <w:r w:rsidRPr="0074359B">
        <w:rPr>
          <w:b/>
          <w:spacing w:val="1"/>
        </w:rPr>
        <w:t xml:space="preserve"> </w:t>
      </w:r>
      <w:r w:rsidRPr="0074359B">
        <w:rPr>
          <w:b/>
        </w:rPr>
        <w:t>технологий</w:t>
      </w:r>
    </w:p>
    <w:p w:rsidR="00B9450D" w:rsidRPr="00A86276" w:rsidRDefault="00B9450D" w:rsidP="0074359B">
      <w:pPr>
        <w:pStyle w:val="a3"/>
        <w:ind w:left="0"/>
      </w:pPr>
    </w:p>
    <w:p w:rsidR="00B9450D" w:rsidRPr="00A86276" w:rsidRDefault="00B9450D">
      <w:pPr>
        <w:pStyle w:val="a3"/>
        <w:spacing w:before="5"/>
        <w:ind w:left="0"/>
        <w:jc w:val="left"/>
      </w:pPr>
      <w:bookmarkStart w:id="0" w:name="_GoBack"/>
      <w:bookmarkEnd w:id="0"/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391"/>
        </w:tabs>
      </w:pPr>
      <w:r w:rsidRPr="00A86276">
        <w:t>Общие</w:t>
      </w:r>
      <w:r w:rsidRPr="00A86276">
        <w:rPr>
          <w:spacing w:val="-4"/>
        </w:rPr>
        <w:t xml:space="preserve"> </w:t>
      </w:r>
      <w:r w:rsidRPr="00A86276">
        <w:t>положения</w:t>
      </w:r>
    </w:p>
    <w:p w:rsidR="005D37FB" w:rsidRPr="00A86276" w:rsidRDefault="00D11CA4" w:rsidP="0074359B">
      <w:pPr>
        <w:pStyle w:val="1"/>
        <w:numPr>
          <w:ilvl w:val="1"/>
          <w:numId w:val="8"/>
        </w:numPr>
        <w:spacing w:after="150" w:line="288" w:lineRule="atLeast"/>
        <w:ind w:firstLine="23"/>
        <w:jc w:val="both"/>
        <w:rPr>
          <w:b w:val="0"/>
          <w:i/>
        </w:rPr>
      </w:pPr>
      <w:r w:rsidRPr="00A86276">
        <w:rPr>
          <w:b w:val="0"/>
        </w:rPr>
        <w:t>Настоящее положение разработано в соот</w:t>
      </w:r>
      <w:r w:rsidR="005D37FB" w:rsidRPr="00A86276">
        <w:rPr>
          <w:b w:val="0"/>
        </w:rPr>
        <w:t xml:space="preserve">ветствии </w:t>
      </w:r>
      <w:proofErr w:type="gramStart"/>
      <w:r w:rsidR="005D37FB" w:rsidRPr="00A86276">
        <w:rPr>
          <w:b w:val="0"/>
        </w:rPr>
        <w:t>с</w:t>
      </w:r>
      <w:proofErr w:type="gramEnd"/>
      <w:r w:rsidR="005D37FB" w:rsidRPr="00A86276">
        <w:rPr>
          <w:b w:val="0"/>
        </w:rPr>
        <w:t>: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>Федеральным законом от 29.12.2012 № 273-ФЗ «Об образовании в Российской Федерации»;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>Федеральным законом от 27.07.2006 № 152-ФЗ «О персональных данных»;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>приказом </w:t>
      </w:r>
      <w:proofErr w:type="spellStart"/>
      <w:r w:rsidRPr="00A86276">
        <w:rPr>
          <w:sz w:val="24"/>
          <w:szCs w:val="24"/>
          <w:lang w:eastAsia="ru-RU"/>
        </w:rPr>
        <w:t>Минпросвещения</w:t>
      </w:r>
      <w:proofErr w:type="spellEnd"/>
      <w:r w:rsidRPr="00A86276">
        <w:rPr>
          <w:sz w:val="24"/>
          <w:szCs w:val="24"/>
          <w:lang w:eastAsia="ru-RU"/>
        </w:rPr>
        <w:t xml:space="preserve">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-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приказом </w:t>
      </w:r>
      <w:proofErr w:type="spellStart"/>
      <w:r w:rsidRPr="00A86276">
        <w:rPr>
          <w:sz w:val="24"/>
          <w:szCs w:val="24"/>
          <w:lang w:eastAsia="ru-RU"/>
        </w:rPr>
        <w:t>Минобрнауки</w:t>
      </w:r>
      <w:proofErr w:type="spellEnd"/>
      <w:r w:rsidRPr="00A86276">
        <w:rPr>
          <w:sz w:val="24"/>
          <w:szCs w:val="24"/>
          <w:lang w:eastAsia="ru-RU"/>
        </w:rPr>
        <w:t xml:space="preserve"> от 23.08.2017 № 816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D37FB" w:rsidRPr="00E11552" w:rsidRDefault="005D37FB" w:rsidP="0074359B">
      <w:pPr>
        <w:pStyle w:val="1"/>
        <w:spacing w:line="288" w:lineRule="atLeast"/>
        <w:ind w:left="142" w:firstLine="0"/>
        <w:rPr>
          <w:b w:val="0"/>
          <w:lang w:eastAsia="ru-RU"/>
        </w:rPr>
      </w:pPr>
      <w:r w:rsidRPr="00A86276">
        <w:rPr>
          <w:b w:val="0"/>
        </w:rPr>
        <w:t xml:space="preserve">- </w:t>
      </w:r>
      <w:r w:rsidRPr="00A86276">
        <w:rPr>
          <w:b w:val="0"/>
          <w:lang w:eastAsia="ru-RU"/>
        </w:rPr>
        <w:t xml:space="preserve">приказом </w:t>
      </w:r>
      <w:proofErr w:type="spellStart"/>
      <w:r w:rsidRPr="00A86276">
        <w:rPr>
          <w:b w:val="0"/>
          <w:lang w:eastAsia="ru-RU"/>
        </w:rPr>
        <w:t>Минпросвещения</w:t>
      </w:r>
      <w:proofErr w:type="spellEnd"/>
      <w:r w:rsidRPr="00A86276">
        <w:rPr>
          <w:b w:val="0"/>
          <w:lang w:eastAsia="ru-RU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приказом </w:t>
      </w:r>
      <w:proofErr w:type="spellStart"/>
      <w:r w:rsidRPr="00A86276">
        <w:rPr>
          <w:sz w:val="24"/>
          <w:szCs w:val="24"/>
          <w:lang w:eastAsia="ru-RU"/>
        </w:rPr>
        <w:t>Минпросвещения</w:t>
      </w:r>
      <w:proofErr w:type="spellEnd"/>
      <w:r w:rsidRPr="00A86276">
        <w:rPr>
          <w:sz w:val="24"/>
          <w:szCs w:val="24"/>
          <w:lang w:eastAsia="ru-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приказом </w:t>
      </w:r>
      <w:proofErr w:type="spellStart"/>
      <w:r w:rsidRPr="00A86276">
        <w:rPr>
          <w:sz w:val="24"/>
          <w:szCs w:val="24"/>
          <w:lang w:eastAsia="ru-RU"/>
        </w:rPr>
        <w:t>Минобрнауки</w:t>
      </w:r>
      <w:proofErr w:type="spellEnd"/>
      <w:r w:rsidRPr="00A86276">
        <w:rPr>
          <w:sz w:val="24"/>
          <w:szCs w:val="24"/>
          <w:lang w:eastAsia="ru-RU"/>
        </w:rPr>
        <w:t xml:space="preserve"> от 06.10.2009 № 373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приказом </w:t>
      </w:r>
      <w:proofErr w:type="spellStart"/>
      <w:r w:rsidRPr="00A86276">
        <w:rPr>
          <w:sz w:val="24"/>
          <w:szCs w:val="24"/>
          <w:lang w:eastAsia="ru-RU"/>
        </w:rPr>
        <w:t>Минобрнауки</w:t>
      </w:r>
      <w:proofErr w:type="spellEnd"/>
      <w:r w:rsidRPr="00A86276">
        <w:rPr>
          <w:sz w:val="24"/>
          <w:szCs w:val="24"/>
          <w:lang w:eastAsia="ru-RU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приказом </w:t>
      </w:r>
      <w:proofErr w:type="spellStart"/>
      <w:r w:rsidRPr="00A86276">
        <w:rPr>
          <w:sz w:val="24"/>
          <w:szCs w:val="24"/>
          <w:lang w:eastAsia="ru-RU"/>
        </w:rPr>
        <w:t>Минобрнауки</w:t>
      </w:r>
      <w:proofErr w:type="spellEnd"/>
      <w:r w:rsidRPr="00A86276">
        <w:rPr>
          <w:sz w:val="24"/>
          <w:szCs w:val="24"/>
          <w:lang w:eastAsia="ru-RU"/>
        </w:rPr>
        <w:t xml:space="preserve"> от 17.05.2012 № 413 «Об утверждении федерального государственного образовательного стандарта среднего общего образования»;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>СП 2.4.3648-20 «Санитарно-эпидемиологические требования к условиям и организации воспитания и обучения, отдыха и оздоровления детей и молодежи», утвержденными постановлением главного санитарного врача от 28.09.2020 № 28;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 xml:space="preserve">- </w:t>
      </w:r>
      <w:r w:rsidRPr="00A86276">
        <w:rPr>
          <w:sz w:val="24"/>
          <w:szCs w:val="24"/>
          <w:lang w:eastAsia="ru-RU"/>
        </w:rPr>
        <w:t xml:space="preserve">СанПиН 1.2.3685-21 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A86276">
        <w:rPr>
          <w:sz w:val="24"/>
          <w:szCs w:val="24"/>
          <w:lang w:eastAsia="ru-RU"/>
        </w:rPr>
        <w:t>утвержденными</w:t>
      </w:r>
      <w:proofErr w:type="gramEnd"/>
      <w:r w:rsidRPr="00A86276">
        <w:rPr>
          <w:sz w:val="24"/>
          <w:szCs w:val="24"/>
          <w:lang w:eastAsia="ru-RU"/>
        </w:rPr>
        <w:t> постановлением главного санитарного врача от 28.01.2021 № 2;</w:t>
      </w:r>
    </w:p>
    <w:p w:rsidR="005D37FB" w:rsidRPr="00A86276" w:rsidRDefault="005D37FB" w:rsidP="0074359B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A86276">
        <w:rPr>
          <w:sz w:val="24"/>
          <w:szCs w:val="24"/>
        </w:rPr>
        <w:t>- Уставом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школы;</w:t>
      </w:r>
    </w:p>
    <w:p w:rsidR="005D37FB" w:rsidRPr="00A86276" w:rsidRDefault="005D37FB" w:rsidP="0074359B">
      <w:pPr>
        <w:pStyle w:val="1"/>
        <w:spacing w:line="288" w:lineRule="atLeast"/>
        <w:ind w:left="142" w:firstLine="0"/>
        <w:rPr>
          <w:b w:val="0"/>
          <w:lang w:eastAsia="ru-RU"/>
        </w:rPr>
      </w:pPr>
      <w:r w:rsidRPr="00A86276">
        <w:rPr>
          <w:b w:val="0"/>
        </w:rPr>
        <w:t>- иными</w:t>
      </w:r>
      <w:r w:rsidRPr="00A86276">
        <w:rPr>
          <w:b w:val="0"/>
          <w:spacing w:val="-3"/>
        </w:rPr>
        <w:t xml:space="preserve"> </w:t>
      </w:r>
      <w:r w:rsidRPr="00A86276">
        <w:rPr>
          <w:b w:val="0"/>
        </w:rPr>
        <w:t>нормативными</w:t>
      </w:r>
      <w:r w:rsidRPr="00A86276">
        <w:rPr>
          <w:b w:val="0"/>
          <w:spacing w:val="-4"/>
        </w:rPr>
        <w:t xml:space="preserve"> </w:t>
      </w:r>
      <w:r w:rsidRPr="00A86276">
        <w:rPr>
          <w:b w:val="0"/>
          <w:lang w:eastAsia="ru-RU"/>
        </w:rPr>
        <w:t>правовыми актами Российской Федерации, регламентирующими деятельность общеобразовательных организаций</w:t>
      </w:r>
      <w:r w:rsidRPr="00A86276">
        <w:rPr>
          <w:b w:val="0"/>
        </w:rPr>
        <w:t>.</w:t>
      </w:r>
    </w:p>
    <w:p w:rsidR="00B9450D" w:rsidRPr="00A86276" w:rsidRDefault="005D37FB" w:rsidP="0074359B">
      <w:pPr>
        <w:pStyle w:val="1"/>
        <w:spacing w:line="288" w:lineRule="atLeast"/>
        <w:ind w:left="142" w:firstLine="0"/>
        <w:rPr>
          <w:b w:val="0"/>
          <w:i/>
        </w:rPr>
      </w:pPr>
      <w:r w:rsidRPr="00A86276">
        <w:rPr>
          <w:b w:val="0"/>
        </w:rPr>
        <w:t>О</w:t>
      </w:r>
      <w:r w:rsidR="00D11CA4" w:rsidRPr="00A86276">
        <w:rPr>
          <w:b w:val="0"/>
        </w:rPr>
        <w:t>пределяет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общие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требования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к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дистанционному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консультированию (учебно-методической помощи), текущему</w:t>
      </w:r>
      <w:r w:rsidR="009E0851" w:rsidRPr="00A86276">
        <w:rPr>
          <w:b w:val="0"/>
        </w:rPr>
        <w:t>, итоговому</w:t>
      </w:r>
      <w:r w:rsidR="00D11CA4" w:rsidRPr="00A86276">
        <w:rPr>
          <w:b w:val="0"/>
        </w:rPr>
        <w:t xml:space="preserve"> контролю и промежуточной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аттестации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при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организации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образовательного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процесса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с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применением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</w:rPr>
        <w:t>электронного</w:t>
      </w:r>
      <w:r w:rsidR="00D11CA4" w:rsidRPr="00A86276">
        <w:rPr>
          <w:b w:val="0"/>
          <w:spacing w:val="1"/>
        </w:rPr>
        <w:t xml:space="preserve"> </w:t>
      </w:r>
      <w:r w:rsidR="00D11CA4" w:rsidRPr="00A86276">
        <w:rPr>
          <w:b w:val="0"/>
          <w:spacing w:val="-1"/>
        </w:rPr>
        <w:t>обучения</w:t>
      </w:r>
      <w:r w:rsidR="00D11CA4" w:rsidRPr="00A86276">
        <w:rPr>
          <w:b w:val="0"/>
          <w:spacing w:val="-14"/>
        </w:rPr>
        <w:t xml:space="preserve"> </w:t>
      </w:r>
      <w:r w:rsidR="00D11CA4" w:rsidRPr="00A86276">
        <w:rPr>
          <w:b w:val="0"/>
          <w:spacing w:val="-1"/>
        </w:rPr>
        <w:t>и</w:t>
      </w:r>
      <w:r w:rsidR="00D11CA4" w:rsidRPr="00A86276">
        <w:rPr>
          <w:b w:val="0"/>
          <w:spacing w:val="-13"/>
        </w:rPr>
        <w:t xml:space="preserve"> </w:t>
      </w:r>
      <w:r w:rsidR="00D11CA4" w:rsidRPr="00A86276">
        <w:rPr>
          <w:b w:val="0"/>
          <w:spacing w:val="-1"/>
        </w:rPr>
        <w:t>дистанционных</w:t>
      </w:r>
      <w:r w:rsidR="00D11CA4" w:rsidRPr="00A86276">
        <w:rPr>
          <w:b w:val="0"/>
          <w:spacing w:val="-12"/>
        </w:rPr>
        <w:t xml:space="preserve"> </w:t>
      </w:r>
      <w:r w:rsidR="00D11CA4" w:rsidRPr="00A86276">
        <w:rPr>
          <w:b w:val="0"/>
        </w:rPr>
        <w:t>образовательных</w:t>
      </w:r>
      <w:r w:rsidR="00D11CA4" w:rsidRPr="00A86276">
        <w:rPr>
          <w:b w:val="0"/>
          <w:spacing w:val="-11"/>
        </w:rPr>
        <w:t xml:space="preserve"> </w:t>
      </w:r>
      <w:r w:rsidR="00D11CA4" w:rsidRPr="00A86276">
        <w:rPr>
          <w:b w:val="0"/>
        </w:rPr>
        <w:t>технологий</w:t>
      </w:r>
      <w:r w:rsidR="00D11CA4" w:rsidRPr="00A86276">
        <w:rPr>
          <w:b w:val="0"/>
          <w:spacing w:val="-14"/>
        </w:rPr>
        <w:t xml:space="preserve"> </w:t>
      </w:r>
      <w:r w:rsidR="00D11CA4" w:rsidRPr="00A86276">
        <w:rPr>
          <w:b w:val="0"/>
        </w:rPr>
        <w:t>педагогами</w:t>
      </w:r>
      <w:r w:rsidR="00D11CA4" w:rsidRPr="00A86276">
        <w:rPr>
          <w:b w:val="0"/>
          <w:spacing w:val="-10"/>
        </w:rPr>
        <w:t xml:space="preserve"> </w:t>
      </w:r>
      <w:r w:rsidR="00D11CA4" w:rsidRPr="00A86276">
        <w:rPr>
          <w:b w:val="0"/>
        </w:rPr>
        <w:t>учащихся</w:t>
      </w:r>
      <w:r w:rsidR="00D11CA4" w:rsidRPr="00A86276">
        <w:rPr>
          <w:b w:val="0"/>
          <w:spacing w:val="-13"/>
        </w:rPr>
        <w:t xml:space="preserve"> </w:t>
      </w:r>
      <w:r w:rsidR="009E0851" w:rsidRPr="00A86276">
        <w:rPr>
          <w:b w:val="0"/>
        </w:rPr>
        <w:t>МАОУ СОШ №36</w:t>
      </w:r>
      <w:r w:rsidR="00D11CA4" w:rsidRPr="00A86276">
        <w:rPr>
          <w:b w:val="0"/>
          <w:spacing w:val="-6"/>
        </w:rPr>
        <w:t xml:space="preserve"> </w:t>
      </w:r>
      <w:r w:rsidR="00D11CA4" w:rsidRPr="00A86276">
        <w:rPr>
          <w:b w:val="0"/>
          <w:i/>
        </w:rPr>
        <w:t>(далее</w:t>
      </w:r>
      <w:r w:rsidR="00D11CA4" w:rsidRPr="00A86276">
        <w:rPr>
          <w:b w:val="0"/>
          <w:i/>
          <w:spacing w:val="-1"/>
        </w:rPr>
        <w:t xml:space="preserve"> </w:t>
      </w:r>
      <w:r w:rsidR="00D11CA4" w:rsidRPr="00A86276">
        <w:rPr>
          <w:b w:val="0"/>
          <w:i/>
        </w:rPr>
        <w:t>- Школа).</w:t>
      </w:r>
    </w:p>
    <w:p w:rsidR="00B9450D" w:rsidRPr="00A86276" w:rsidRDefault="00D11CA4" w:rsidP="0074359B">
      <w:pPr>
        <w:pStyle w:val="a4"/>
        <w:numPr>
          <w:ilvl w:val="1"/>
          <w:numId w:val="8"/>
        </w:numPr>
        <w:tabs>
          <w:tab w:val="left" w:pos="626"/>
        </w:tabs>
        <w:ind w:right="111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Положение определяет цели, направления, формы, технологии, порядок проведения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консультаций,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текущего</w:t>
      </w:r>
      <w:r w:rsidR="00680A12" w:rsidRPr="00A86276">
        <w:rPr>
          <w:sz w:val="24"/>
          <w:szCs w:val="24"/>
        </w:rPr>
        <w:t>, итогового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промежуточной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аттестации</w:t>
      </w:r>
      <w:r w:rsidRPr="00A86276">
        <w:rPr>
          <w:spacing w:val="1"/>
          <w:sz w:val="24"/>
          <w:szCs w:val="24"/>
        </w:rPr>
        <w:t xml:space="preserve"> </w:t>
      </w:r>
      <w:r w:rsidR="00680A12" w:rsidRPr="00A86276">
        <w:rPr>
          <w:sz w:val="24"/>
          <w:szCs w:val="24"/>
        </w:rPr>
        <w:lastRenderedPageBreak/>
        <w:t>учащ</w:t>
      </w:r>
      <w:r w:rsidRPr="00A86276">
        <w:rPr>
          <w:sz w:val="24"/>
          <w:szCs w:val="24"/>
        </w:rPr>
        <w:t>ихся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 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технологий.</w:t>
      </w:r>
    </w:p>
    <w:p w:rsidR="00B9450D" w:rsidRPr="00A86276" w:rsidRDefault="00680A12" w:rsidP="0074359B">
      <w:pPr>
        <w:pStyle w:val="a4"/>
        <w:numPr>
          <w:ilvl w:val="1"/>
          <w:numId w:val="8"/>
        </w:numPr>
        <w:tabs>
          <w:tab w:val="left" w:pos="626"/>
        </w:tabs>
        <w:ind w:right="114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Индивидуальные консультации</w:t>
      </w:r>
      <w:r w:rsidR="00D11CA4" w:rsidRPr="00A86276">
        <w:rPr>
          <w:sz w:val="24"/>
          <w:szCs w:val="24"/>
        </w:rPr>
        <w:t xml:space="preserve"> (учебно-методическая помощь) при организации образовательного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процесса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с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применением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электронного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обучения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и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дистанционных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образовательных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технологий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i/>
          <w:sz w:val="24"/>
          <w:szCs w:val="24"/>
        </w:rPr>
        <w:t>(далее</w:t>
      </w:r>
      <w:r w:rsidR="00D11CA4" w:rsidRPr="00A86276">
        <w:rPr>
          <w:i/>
          <w:spacing w:val="1"/>
          <w:sz w:val="24"/>
          <w:szCs w:val="24"/>
        </w:rPr>
        <w:t xml:space="preserve"> </w:t>
      </w:r>
      <w:r w:rsidR="00D11CA4" w:rsidRPr="00A86276">
        <w:rPr>
          <w:i/>
          <w:sz w:val="24"/>
          <w:szCs w:val="24"/>
        </w:rPr>
        <w:t>-</w:t>
      </w:r>
      <w:r w:rsidR="00D11CA4" w:rsidRPr="00A86276">
        <w:rPr>
          <w:i/>
          <w:spacing w:val="1"/>
          <w:sz w:val="24"/>
          <w:szCs w:val="24"/>
        </w:rPr>
        <w:t xml:space="preserve"> </w:t>
      </w:r>
      <w:r w:rsidR="00D11CA4" w:rsidRPr="00A86276">
        <w:rPr>
          <w:i/>
          <w:sz w:val="24"/>
          <w:szCs w:val="24"/>
        </w:rPr>
        <w:t>дистанционное</w:t>
      </w:r>
      <w:r w:rsidR="00D11CA4" w:rsidRPr="00A86276">
        <w:rPr>
          <w:i/>
          <w:spacing w:val="1"/>
          <w:sz w:val="24"/>
          <w:szCs w:val="24"/>
        </w:rPr>
        <w:t xml:space="preserve"> </w:t>
      </w:r>
      <w:r w:rsidR="00D11CA4" w:rsidRPr="00A86276">
        <w:rPr>
          <w:i/>
          <w:sz w:val="24"/>
          <w:szCs w:val="24"/>
        </w:rPr>
        <w:t>консультирование)</w:t>
      </w:r>
      <w:r w:rsidR="00D11CA4" w:rsidRPr="00A86276">
        <w:rPr>
          <w:i/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-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организация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образовательной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деятельности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путем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осуществления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взаимодействия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между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учащимися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и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педагогом,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находящимися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на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значительном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расстоянии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друг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от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друга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(не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в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одном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помещении)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с</w:t>
      </w:r>
      <w:r w:rsidR="00D11CA4" w:rsidRPr="00A86276">
        <w:rPr>
          <w:spacing w:val="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применением</w:t>
      </w:r>
      <w:r w:rsidR="00D11CA4" w:rsidRPr="00A86276">
        <w:rPr>
          <w:spacing w:val="-3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электронного</w:t>
      </w:r>
      <w:r w:rsidR="00D11CA4" w:rsidRPr="00A86276">
        <w:rPr>
          <w:spacing w:val="-2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обучения</w:t>
      </w:r>
      <w:r w:rsidR="00D11CA4" w:rsidRPr="00A86276">
        <w:rPr>
          <w:spacing w:val="-2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и</w:t>
      </w:r>
      <w:r w:rsidR="00D11CA4" w:rsidRPr="00A86276">
        <w:rPr>
          <w:spacing w:val="-2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дистанционных образовательных</w:t>
      </w:r>
      <w:r w:rsidR="00D11CA4" w:rsidRPr="00A86276">
        <w:rPr>
          <w:spacing w:val="-1"/>
          <w:sz w:val="24"/>
          <w:szCs w:val="24"/>
        </w:rPr>
        <w:t xml:space="preserve"> </w:t>
      </w:r>
      <w:r w:rsidR="00D11CA4" w:rsidRPr="00A86276">
        <w:rPr>
          <w:sz w:val="24"/>
          <w:szCs w:val="24"/>
        </w:rPr>
        <w:t>технологий.</w:t>
      </w:r>
    </w:p>
    <w:p w:rsidR="00B9450D" w:rsidRPr="00A86276" w:rsidRDefault="00D11CA4" w:rsidP="0074359B">
      <w:pPr>
        <w:pStyle w:val="a4"/>
        <w:numPr>
          <w:ilvl w:val="1"/>
          <w:numId w:val="8"/>
        </w:numPr>
        <w:tabs>
          <w:tab w:val="left" w:pos="626"/>
        </w:tabs>
        <w:ind w:right="113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Критерием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эффективности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является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реальное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прохождение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учащимися,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подтвержденное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результатами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объективного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оценивания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их</w:t>
      </w:r>
      <w:r w:rsidRPr="00A86276">
        <w:rPr>
          <w:spacing w:val="3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деятельности.</w:t>
      </w:r>
    </w:p>
    <w:p w:rsidR="00B9450D" w:rsidRPr="00A86276" w:rsidRDefault="00D11CA4" w:rsidP="0074359B">
      <w:pPr>
        <w:pStyle w:val="a4"/>
        <w:numPr>
          <w:ilvl w:val="1"/>
          <w:numId w:val="8"/>
        </w:numPr>
        <w:tabs>
          <w:tab w:val="left" w:pos="626"/>
        </w:tabs>
        <w:ind w:right="113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Текущий контроль успеваемости учащихся - это систематическая проверка учебных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достижений,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проводимая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педагогами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ходе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осуществления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деятельности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соответствии с образовательной программой, в том числе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 применением электронного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 и дистанционных образовательных технологий. Проведение текущего контроля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успеваемости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направлено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обеспечение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выстраивания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процесса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максимально эффективным образом для достижения результатов освоения образовательной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программы.</w:t>
      </w:r>
    </w:p>
    <w:p w:rsidR="00680A12" w:rsidRPr="00A86276" w:rsidRDefault="00680A12" w:rsidP="0074359B">
      <w:pPr>
        <w:pStyle w:val="a4"/>
        <w:numPr>
          <w:ilvl w:val="1"/>
          <w:numId w:val="8"/>
        </w:numPr>
        <w:tabs>
          <w:tab w:val="left" w:pos="626"/>
        </w:tabs>
        <w:ind w:right="113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Итоговый контроль успеваемости учащихся – это форма оценки </w:t>
      </w:r>
      <w:r w:rsidR="00AC44DD" w:rsidRPr="00A86276">
        <w:rPr>
          <w:sz w:val="24"/>
          <w:szCs w:val="24"/>
        </w:rPr>
        <w:t>степени и уровня освоения уча</w:t>
      </w:r>
      <w:r w:rsidRPr="00A86276">
        <w:rPr>
          <w:sz w:val="24"/>
          <w:szCs w:val="24"/>
        </w:rPr>
        <w:t>щимися образовательной программы.</w:t>
      </w:r>
    </w:p>
    <w:p w:rsidR="00B9450D" w:rsidRPr="00CE0256" w:rsidRDefault="00D11CA4" w:rsidP="0074359B">
      <w:pPr>
        <w:pStyle w:val="a4"/>
        <w:numPr>
          <w:ilvl w:val="1"/>
          <w:numId w:val="8"/>
        </w:numPr>
        <w:tabs>
          <w:tab w:val="left" w:pos="626"/>
        </w:tabs>
        <w:ind w:right="115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Промежуточная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аттестация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-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это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установление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уровня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достижения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результатов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освоения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предметов,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курсов,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дисциплин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(модулей),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предусмотренных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программой.</w:t>
      </w:r>
    </w:p>
    <w:p w:rsidR="00CE0256" w:rsidRPr="00A86276" w:rsidRDefault="00CE0256" w:rsidP="0074359B">
      <w:pPr>
        <w:pStyle w:val="a4"/>
        <w:tabs>
          <w:tab w:val="left" w:pos="626"/>
        </w:tabs>
        <w:ind w:right="115"/>
        <w:rPr>
          <w:sz w:val="24"/>
          <w:szCs w:val="24"/>
        </w:rPr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483"/>
        </w:tabs>
        <w:spacing w:before="5"/>
        <w:ind w:left="482" w:hanging="364"/>
        <w:jc w:val="both"/>
      </w:pPr>
      <w:r w:rsidRPr="00A86276">
        <w:t>Цель</w:t>
      </w:r>
      <w:r w:rsidRPr="00A86276">
        <w:rPr>
          <w:spacing w:val="-3"/>
        </w:rPr>
        <w:t xml:space="preserve"> </w:t>
      </w:r>
      <w:r w:rsidRPr="00A86276">
        <w:t>и</w:t>
      </w:r>
      <w:r w:rsidRPr="00A86276">
        <w:rPr>
          <w:spacing w:val="-2"/>
        </w:rPr>
        <w:t xml:space="preserve"> </w:t>
      </w:r>
      <w:r w:rsidRPr="00A86276">
        <w:t>задачи</w:t>
      </w:r>
      <w:r w:rsidRPr="00A86276">
        <w:rPr>
          <w:spacing w:val="-2"/>
        </w:rPr>
        <w:t xml:space="preserve"> </w:t>
      </w:r>
      <w:r w:rsidRPr="00A86276">
        <w:t>дистанционного</w:t>
      </w:r>
      <w:r w:rsidRPr="00A86276">
        <w:rPr>
          <w:spacing w:val="-2"/>
        </w:rPr>
        <w:t xml:space="preserve"> </w:t>
      </w:r>
      <w:r w:rsidRPr="00A86276">
        <w:t>консультирования</w:t>
      </w:r>
    </w:p>
    <w:p w:rsidR="00B9450D" w:rsidRPr="00A86276" w:rsidRDefault="00D11CA4" w:rsidP="0074359B">
      <w:pPr>
        <w:pStyle w:val="a4"/>
        <w:numPr>
          <w:ilvl w:val="1"/>
          <w:numId w:val="7"/>
        </w:numPr>
        <w:tabs>
          <w:tab w:val="left" w:pos="626"/>
        </w:tabs>
        <w:ind w:right="116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Цель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-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обеспечить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непрерывность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качество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получения образования всеми учащимися Школы в период их физического отсутствия 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Школе.</w:t>
      </w:r>
    </w:p>
    <w:p w:rsidR="00B9450D" w:rsidRPr="00A86276" w:rsidRDefault="00D11CA4" w:rsidP="0074359B">
      <w:pPr>
        <w:pStyle w:val="a4"/>
        <w:numPr>
          <w:ilvl w:val="1"/>
          <w:numId w:val="7"/>
        </w:numPr>
        <w:tabs>
          <w:tab w:val="left" w:pos="626"/>
        </w:tabs>
        <w:spacing w:before="61"/>
        <w:ind w:left="626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Задачами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являются: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77"/>
        </w:tabs>
        <w:spacing w:before="1"/>
        <w:ind w:right="119" w:firstLine="0"/>
        <w:rPr>
          <w:sz w:val="24"/>
          <w:szCs w:val="24"/>
        </w:rPr>
      </w:pPr>
      <w:r w:rsidRPr="00A86276">
        <w:rPr>
          <w:sz w:val="24"/>
          <w:szCs w:val="24"/>
        </w:rPr>
        <w:t>обеспечение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доступности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образования: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реализация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учащихся длительно не посещающих школу по объективным причинам (в </w:t>
      </w:r>
      <w:proofErr w:type="spellStart"/>
      <w:r w:rsidRPr="00A86276">
        <w:rPr>
          <w:sz w:val="24"/>
          <w:szCs w:val="24"/>
        </w:rPr>
        <w:t>т.ч</w:t>
      </w:r>
      <w:proofErr w:type="spellEnd"/>
      <w:r w:rsidRPr="00A86276">
        <w:rPr>
          <w:sz w:val="24"/>
          <w:szCs w:val="24"/>
        </w:rPr>
        <w:t>. по болезни,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объявленному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карантину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и т.п.);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83"/>
        </w:tabs>
        <w:ind w:right="122" w:firstLine="0"/>
        <w:rPr>
          <w:sz w:val="24"/>
          <w:szCs w:val="24"/>
        </w:rPr>
      </w:pPr>
      <w:r w:rsidRPr="00A86276">
        <w:rPr>
          <w:sz w:val="24"/>
          <w:szCs w:val="24"/>
        </w:rPr>
        <w:t>полное усвоение учебного курса; ликвидация пробелов в базовых знаниях и умениях по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</w:t>
      </w:r>
      <w:r w:rsidR="00AC44DD" w:rsidRPr="00A86276">
        <w:rPr>
          <w:sz w:val="24"/>
          <w:szCs w:val="24"/>
        </w:rPr>
        <w:t>редметам учебного плана у уча</w:t>
      </w:r>
      <w:r w:rsidRPr="00A86276">
        <w:rPr>
          <w:sz w:val="24"/>
          <w:szCs w:val="24"/>
        </w:rPr>
        <w:t>щихся, которые по тем или иным причинам не могут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освоить материал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сроки,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предусмотренные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 программой;</w:t>
      </w:r>
    </w:p>
    <w:p w:rsidR="00B9450D" w:rsidRPr="00CE0256" w:rsidRDefault="00D11CA4" w:rsidP="0074359B">
      <w:pPr>
        <w:pStyle w:val="a4"/>
        <w:numPr>
          <w:ilvl w:val="0"/>
          <w:numId w:val="6"/>
        </w:numPr>
        <w:tabs>
          <w:tab w:val="left" w:pos="336"/>
        </w:tabs>
        <w:ind w:right="120" w:firstLine="0"/>
        <w:rPr>
          <w:sz w:val="24"/>
          <w:szCs w:val="24"/>
        </w:rPr>
      </w:pPr>
      <w:r w:rsidRPr="00A86276">
        <w:rPr>
          <w:sz w:val="24"/>
          <w:szCs w:val="24"/>
        </w:rPr>
        <w:t>индивидуализация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траектории: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углубленное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изучение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темы,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раздела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темы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курса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внеурочной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деятельности,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дополнительное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образование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интересам,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подготовка</w:t>
      </w:r>
      <w:r w:rsidRPr="00A86276">
        <w:rPr>
          <w:spacing w:val="-1"/>
          <w:sz w:val="24"/>
          <w:szCs w:val="24"/>
        </w:rPr>
        <w:t xml:space="preserve"> </w:t>
      </w:r>
      <w:r w:rsidR="00AC44DD" w:rsidRPr="00A86276">
        <w:rPr>
          <w:sz w:val="24"/>
          <w:szCs w:val="24"/>
        </w:rPr>
        <w:t>учащихся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к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олимпиадам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конкурсам.</w:t>
      </w:r>
    </w:p>
    <w:p w:rsidR="00CE0256" w:rsidRPr="00A86276" w:rsidRDefault="00CE0256" w:rsidP="0074359B">
      <w:pPr>
        <w:pStyle w:val="a4"/>
        <w:tabs>
          <w:tab w:val="left" w:pos="336"/>
        </w:tabs>
        <w:ind w:right="120"/>
        <w:rPr>
          <w:sz w:val="24"/>
          <w:szCs w:val="24"/>
        </w:rPr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588"/>
        </w:tabs>
        <w:ind w:left="587" w:hanging="469"/>
        <w:jc w:val="both"/>
      </w:pPr>
      <w:r w:rsidRPr="00A86276">
        <w:t>Направления</w:t>
      </w:r>
      <w:r w:rsidRPr="00A86276">
        <w:rPr>
          <w:spacing w:val="-3"/>
        </w:rPr>
        <w:t xml:space="preserve"> </w:t>
      </w:r>
      <w:r w:rsidRPr="00A86276">
        <w:t>и</w:t>
      </w:r>
      <w:r w:rsidRPr="00A86276">
        <w:rPr>
          <w:spacing w:val="-3"/>
        </w:rPr>
        <w:t xml:space="preserve"> </w:t>
      </w:r>
      <w:r w:rsidRPr="00A86276">
        <w:t>формы</w:t>
      </w:r>
      <w:r w:rsidRPr="00A86276">
        <w:rPr>
          <w:spacing w:val="-2"/>
        </w:rPr>
        <w:t xml:space="preserve"> </w:t>
      </w:r>
      <w:r w:rsidRPr="00A86276">
        <w:t>дистанционного</w:t>
      </w:r>
      <w:r w:rsidRPr="00A86276">
        <w:rPr>
          <w:spacing w:val="-3"/>
        </w:rPr>
        <w:t xml:space="preserve"> </w:t>
      </w:r>
      <w:r w:rsidRPr="00A86276">
        <w:t>консультирования</w:t>
      </w:r>
    </w:p>
    <w:p w:rsidR="00B9450D" w:rsidRPr="00A86276" w:rsidRDefault="00D11CA4" w:rsidP="0074359B">
      <w:pPr>
        <w:pStyle w:val="a4"/>
        <w:numPr>
          <w:ilvl w:val="1"/>
          <w:numId w:val="5"/>
        </w:numPr>
        <w:tabs>
          <w:tab w:val="left" w:pos="605"/>
        </w:tabs>
        <w:ind w:right="12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Дистанционное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может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осуществляться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педагогами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специалистами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Школы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по следующим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направлениям: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right="114" w:firstLine="0"/>
        <w:rPr>
          <w:sz w:val="24"/>
          <w:szCs w:val="24"/>
        </w:rPr>
      </w:pPr>
      <w:r w:rsidRPr="00A86276">
        <w:rPr>
          <w:sz w:val="24"/>
          <w:szCs w:val="24"/>
        </w:rPr>
        <w:t>обеспечение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рабочих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предметов;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предметам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рамках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действующих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программ,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том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числе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подготовке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к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промежуточной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 итоговой аттестации.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79"/>
        </w:tabs>
        <w:ind w:right="117" w:firstLine="0"/>
        <w:rPr>
          <w:sz w:val="24"/>
          <w:szCs w:val="24"/>
        </w:rPr>
      </w:pPr>
      <w:r w:rsidRPr="00A86276">
        <w:rPr>
          <w:sz w:val="24"/>
          <w:szCs w:val="24"/>
        </w:rPr>
        <w:t>обеспечение углубления и расширения образовательных программ: консультирование по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темам,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выходящим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за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рамки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рабочих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базового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уровня,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том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числе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подготовке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к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олимпиадам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 конкурсам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различного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уровня.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03"/>
        </w:tabs>
        <w:ind w:right="120" w:firstLine="0"/>
        <w:rPr>
          <w:sz w:val="24"/>
          <w:szCs w:val="24"/>
        </w:rPr>
      </w:pPr>
      <w:r w:rsidRPr="00A86276">
        <w:rPr>
          <w:sz w:val="24"/>
          <w:szCs w:val="24"/>
        </w:rPr>
        <w:t>психолого-педагогическое сопровождение образовательной деятельности: консультации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педагогов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специалистов,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направленные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обеспечение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социальной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адаптации,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психологической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поддержки.</w:t>
      </w:r>
    </w:p>
    <w:p w:rsidR="00B9450D" w:rsidRPr="00A86276" w:rsidRDefault="00D11CA4" w:rsidP="0074359B">
      <w:pPr>
        <w:pStyle w:val="a4"/>
        <w:numPr>
          <w:ilvl w:val="1"/>
          <w:numId w:val="5"/>
        </w:numPr>
        <w:tabs>
          <w:tab w:val="left" w:pos="600"/>
        </w:tabs>
        <w:ind w:right="118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lastRenderedPageBreak/>
        <w:t>Дистанционное</w:t>
      </w:r>
      <w:r w:rsidRPr="00A86276">
        <w:rPr>
          <w:spacing w:val="-10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консультирование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</w:t>
      </w:r>
      <w:r w:rsidRPr="00A86276">
        <w:rPr>
          <w:spacing w:val="-9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педагогами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Школы</w:t>
      </w:r>
      <w:r w:rsidRPr="00A86276">
        <w:rPr>
          <w:spacing w:val="-10"/>
          <w:sz w:val="24"/>
          <w:szCs w:val="24"/>
        </w:rPr>
        <w:t xml:space="preserve"> </w:t>
      </w:r>
      <w:r w:rsidRPr="00A86276">
        <w:rPr>
          <w:sz w:val="24"/>
          <w:szCs w:val="24"/>
        </w:rPr>
        <w:t>может</w:t>
      </w:r>
      <w:r w:rsidRPr="00A86276">
        <w:rPr>
          <w:spacing w:val="-9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осуществляться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следующих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формах: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423"/>
        </w:tabs>
        <w:ind w:right="121" w:firstLine="0"/>
        <w:rPr>
          <w:sz w:val="24"/>
          <w:szCs w:val="24"/>
        </w:rPr>
      </w:pPr>
      <w:r w:rsidRPr="00A86276">
        <w:rPr>
          <w:sz w:val="24"/>
          <w:szCs w:val="24"/>
        </w:rPr>
        <w:t>консультация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реальном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времени</w:t>
      </w:r>
      <w:r w:rsidR="00AF1A44" w:rsidRPr="00A86276">
        <w:rPr>
          <w:sz w:val="24"/>
          <w:szCs w:val="24"/>
        </w:rPr>
        <w:t xml:space="preserve"> – </w:t>
      </w:r>
      <w:r w:rsidR="00AF1A44" w:rsidRPr="00A86276">
        <w:rPr>
          <w:sz w:val="24"/>
          <w:szCs w:val="24"/>
          <w:lang w:val="en-US"/>
        </w:rPr>
        <w:t>on</w:t>
      </w:r>
      <w:r w:rsidR="00AF1A44" w:rsidRPr="00A86276">
        <w:rPr>
          <w:sz w:val="24"/>
          <w:szCs w:val="24"/>
        </w:rPr>
        <w:t>-</w:t>
      </w:r>
      <w:r w:rsidR="00AF1A44" w:rsidRPr="00A86276">
        <w:rPr>
          <w:sz w:val="24"/>
          <w:szCs w:val="24"/>
          <w:lang w:val="en-US"/>
        </w:rPr>
        <w:t>line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(дистанционное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обучение).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Предусматривает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двустороннее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взаимодействие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учащегося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реальном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времени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заранее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определенные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расписанием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иным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документом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часы;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83"/>
        </w:tabs>
        <w:spacing w:line="242" w:lineRule="auto"/>
        <w:ind w:right="123"/>
        <w:rPr>
          <w:sz w:val="24"/>
          <w:szCs w:val="24"/>
        </w:rPr>
      </w:pPr>
      <w:r w:rsidRPr="00A86276">
        <w:rPr>
          <w:sz w:val="24"/>
          <w:szCs w:val="24"/>
        </w:rPr>
        <w:t>отстроченное консультирование</w:t>
      </w:r>
      <w:r w:rsidR="00AF1A44" w:rsidRPr="00A86276">
        <w:rPr>
          <w:sz w:val="24"/>
          <w:szCs w:val="24"/>
        </w:rPr>
        <w:t xml:space="preserve"> – </w:t>
      </w:r>
      <w:r w:rsidR="00AF1A44" w:rsidRPr="00A86276">
        <w:rPr>
          <w:sz w:val="24"/>
          <w:szCs w:val="24"/>
          <w:lang w:val="en-US"/>
        </w:rPr>
        <w:t>off</w:t>
      </w:r>
      <w:r w:rsidR="00AF1A44" w:rsidRPr="00A86276">
        <w:rPr>
          <w:sz w:val="24"/>
          <w:szCs w:val="24"/>
        </w:rPr>
        <w:t>-</w:t>
      </w:r>
      <w:r w:rsidR="00AF1A44" w:rsidRPr="00A86276">
        <w:rPr>
          <w:sz w:val="24"/>
          <w:szCs w:val="24"/>
          <w:lang w:val="en-US"/>
        </w:rPr>
        <w:t>line</w:t>
      </w:r>
      <w:r w:rsidRPr="00A86276">
        <w:rPr>
          <w:sz w:val="24"/>
          <w:szCs w:val="24"/>
        </w:rPr>
        <w:t xml:space="preserve"> (электронное обучение). Предусматривает двустороннее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взаимодействие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учащегося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 учителем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удобное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него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режиме «вопрос-ответ».</w:t>
      </w:r>
    </w:p>
    <w:p w:rsidR="00B9450D" w:rsidRPr="00A86276" w:rsidRDefault="00B9450D" w:rsidP="0074359B">
      <w:pPr>
        <w:pStyle w:val="a3"/>
        <w:spacing w:before="6"/>
        <w:ind w:left="0"/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588"/>
        </w:tabs>
        <w:spacing w:before="1"/>
        <w:ind w:left="587" w:hanging="469"/>
        <w:jc w:val="both"/>
      </w:pPr>
      <w:r w:rsidRPr="00A86276">
        <w:t>Технологии</w:t>
      </w:r>
      <w:r w:rsidRPr="00A86276">
        <w:rPr>
          <w:spacing w:val="-5"/>
        </w:rPr>
        <w:t xml:space="preserve"> </w:t>
      </w:r>
      <w:r w:rsidRPr="00A86276">
        <w:t>осуществления</w:t>
      </w:r>
      <w:r w:rsidRPr="00A86276">
        <w:rPr>
          <w:spacing w:val="-5"/>
        </w:rPr>
        <w:t xml:space="preserve"> </w:t>
      </w:r>
      <w:r w:rsidRPr="00A86276">
        <w:t>дистанционного</w:t>
      </w:r>
      <w:r w:rsidRPr="00A86276">
        <w:rPr>
          <w:spacing w:val="-5"/>
        </w:rPr>
        <w:t xml:space="preserve"> </w:t>
      </w:r>
      <w:r w:rsidRPr="00A86276">
        <w:t>консультирования</w:t>
      </w:r>
    </w:p>
    <w:p w:rsidR="00B9450D" w:rsidRPr="00A86276" w:rsidRDefault="00D11CA4" w:rsidP="0074359B">
      <w:pPr>
        <w:pStyle w:val="a4"/>
        <w:numPr>
          <w:ilvl w:val="1"/>
          <w:numId w:val="4"/>
        </w:numPr>
        <w:tabs>
          <w:tab w:val="left" w:pos="607"/>
        </w:tabs>
        <w:spacing w:line="274" w:lineRule="exact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Дистанционное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основным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предметам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проводится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посредством: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54"/>
        </w:tabs>
        <w:ind w:left="854"/>
        <w:rPr>
          <w:sz w:val="24"/>
          <w:szCs w:val="24"/>
        </w:rPr>
      </w:pPr>
      <w:r w:rsidRPr="00A86276">
        <w:rPr>
          <w:sz w:val="24"/>
          <w:szCs w:val="24"/>
        </w:rPr>
        <w:t>использования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возможностей</w:t>
      </w:r>
      <w:r w:rsidRPr="00A86276">
        <w:rPr>
          <w:spacing w:val="-4"/>
          <w:sz w:val="24"/>
          <w:szCs w:val="24"/>
        </w:rPr>
        <w:t xml:space="preserve"> электронного журнала </w:t>
      </w:r>
      <w:r w:rsidRPr="00A86276">
        <w:rPr>
          <w:sz w:val="24"/>
          <w:szCs w:val="24"/>
        </w:rPr>
        <w:t>(</w:t>
      </w:r>
      <w:proofErr w:type="spellStart"/>
      <w:r w:rsidRPr="00A86276">
        <w:rPr>
          <w:sz w:val="24"/>
          <w:szCs w:val="24"/>
          <w:lang w:val="en-US"/>
        </w:rPr>
        <w:t>dnevnik</w:t>
      </w:r>
      <w:proofErr w:type="spellEnd"/>
      <w:r w:rsidRPr="00A86276">
        <w:rPr>
          <w:sz w:val="24"/>
          <w:szCs w:val="24"/>
        </w:rPr>
        <w:t>.</w:t>
      </w:r>
      <w:proofErr w:type="spellStart"/>
      <w:r w:rsidRPr="00A86276">
        <w:rPr>
          <w:sz w:val="24"/>
          <w:szCs w:val="24"/>
          <w:lang w:val="en-US"/>
        </w:rPr>
        <w:t>ru</w:t>
      </w:r>
      <w:proofErr w:type="spellEnd"/>
      <w:r w:rsidRPr="00A86276">
        <w:rPr>
          <w:sz w:val="24"/>
          <w:szCs w:val="24"/>
        </w:rPr>
        <w:t>)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i/>
          <w:sz w:val="24"/>
          <w:szCs w:val="24"/>
        </w:rPr>
        <w:t>(далее</w:t>
      </w:r>
      <w:r w:rsidRPr="00A86276">
        <w:rPr>
          <w:i/>
          <w:spacing w:val="-1"/>
          <w:sz w:val="24"/>
          <w:szCs w:val="24"/>
        </w:rPr>
        <w:t xml:space="preserve"> </w:t>
      </w:r>
      <w:r w:rsidRPr="00A86276">
        <w:rPr>
          <w:i/>
          <w:sz w:val="24"/>
          <w:szCs w:val="24"/>
        </w:rPr>
        <w:t>- ЭЖ)</w:t>
      </w:r>
      <w:r w:rsidRPr="00A86276">
        <w:rPr>
          <w:sz w:val="24"/>
          <w:szCs w:val="24"/>
        </w:rPr>
        <w:t>;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21"/>
        </w:tabs>
        <w:ind w:right="117" w:hanging="300"/>
        <w:rPr>
          <w:sz w:val="24"/>
          <w:szCs w:val="24"/>
        </w:rPr>
      </w:pPr>
      <w:r w:rsidRPr="00A86276">
        <w:rPr>
          <w:spacing w:val="-1"/>
          <w:sz w:val="24"/>
          <w:szCs w:val="24"/>
        </w:rPr>
        <w:t>использования</w:t>
      </w:r>
      <w:r w:rsidRPr="00A86276">
        <w:rPr>
          <w:spacing w:val="-15"/>
          <w:sz w:val="24"/>
          <w:szCs w:val="24"/>
        </w:rPr>
        <w:t xml:space="preserve"> </w:t>
      </w:r>
      <w:r w:rsidRPr="00A86276">
        <w:rPr>
          <w:spacing w:val="-1"/>
          <w:sz w:val="24"/>
          <w:szCs w:val="24"/>
        </w:rPr>
        <w:t>возможностей</w:t>
      </w:r>
      <w:r w:rsidRPr="00A86276">
        <w:rPr>
          <w:spacing w:val="-13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социальных</w:t>
      </w:r>
      <w:r w:rsidRPr="00A86276">
        <w:rPr>
          <w:spacing w:val="-13"/>
          <w:sz w:val="24"/>
          <w:szCs w:val="24"/>
        </w:rPr>
        <w:t xml:space="preserve"> </w:t>
      </w:r>
      <w:r w:rsidRPr="00A86276">
        <w:rPr>
          <w:sz w:val="24"/>
          <w:szCs w:val="24"/>
        </w:rPr>
        <w:t>сетей</w:t>
      </w:r>
      <w:r w:rsidRPr="00A86276">
        <w:rPr>
          <w:spacing w:val="-13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-15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обязательным</w:t>
      </w:r>
      <w:r w:rsidRPr="00A86276">
        <w:rPr>
          <w:spacing w:val="-16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сохранением</w:t>
      </w:r>
      <w:r w:rsidRPr="00A86276">
        <w:rPr>
          <w:spacing w:val="-15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истории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переписки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чатов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уведомлений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приглашениях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участниках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видеоконференций.</w:t>
      </w:r>
    </w:p>
    <w:p w:rsidR="007F723D" w:rsidRPr="00A86276" w:rsidRDefault="007F723D" w:rsidP="0074359B">
      <w:pPr>
        <w:pStyle w:val="a4"/>
        <w:numPr>
          <w:ilvl w:val="2"/>
          <w:numId w:val="4"/>
        </w:numPr>
        <w:tabs>
          <w:tab w:val="left" w:pos="821"/>
        </w:tabs>
        <w:ind w:right="117"/>
        <w:rPr>
          <w:sz w:val="24"/>
          <w:szCs w:val="24"/>
        </w:rPr>
      </w:pPr>
      <w:r w:rsidRPr="00A86276">
        <w:rPr>
          <w:sz w:val="24"/>
          <w:szCs w:val="24"/>
        </w:rPr>
        <w:t>переписки по электронной почте с обязательным сохранением истории переписки;</w:t>
      </w:r>
    </w:p>
    <w:p w:rsidR="007F723D" w:rsidRPr="00A86276" w:rsidRDefault="007F723D" w:rsidP="0074359B">
      <w:pPr>
        <w:pStyle w:val="a4"/>
        <w:numPr>
          <w:ilvl w:val="2"/>
          <w:numId w:val="4"/>
        </w:numPr>
        <w:tabs>
          <w:tab w:val="left" w:pos="821"/>
        </w:tabs>
        <w:ind w:right="117"/>
        <w:rPr>
          <w:sz w:val="24"/>
          <w:szCs w:val="24"/>
        </w:rPr>
      </w:pPr>
      <w:r w:rsidRPr="00A86276">
        <w:rPr>
          <w:sz w:val="24"/>
          <w:szCs w:val="24"/>
        </w:rPr>
        <w:t xml:space="preserve">переписки в </w:t>
      </w:r>
      <w:proofErr w:type="spellStart"/>
      <w:r w:rsidRPr="00A86276">
        <w:rPr>
          <w:sz w:val="24"/>
          <w:szCs w:val="24"/>
        </w:rPr>
        <w:t>мессенджерах</w:t>
      </w:r>
      <w:proofErr w:type="spellEnd"/>
      <w:r w:rsidRPr="00A86276">
        <w:rPr>
          <w:sz w:val="24"/>
          <w:szCs w:val="24"/>
        </w:rPr>
        <w:t xml:space="preserve"> (</w:t>
      </w:r>
      <w:proofErr w:type="spellStart"/>
      <w:r w:rsidRPr="00A86276">
        <w:rPr>
          <w:sz w:val="24"/>
          <w:szCs w:val="24"/>
          <w:lang w:val="en-US"/>
        </w:rPr>
        <w:t>viber</w:t>
      </w:r>
      <w:proofErr w:type="spellEnd"/>
      <w:r w:rsidRPr="00A86276">
        <w:rPr>
          <w:sz w:val="24"/>
          <w:szCs w:val="24"/>
        </w:rPr>
        <w:t xml:space="preserve">, </w:t>
      </w:r>
      <w:proofErr w:type="spellStart"/>
      <w:r w:rsidRPr="00A86276">
        <w:rPr>
          <w:sz w:val="24"/>
          <w:szCs w:val="24"/>
          <w:lang w:val="en-US"/>
        </w:rPr>
        <w:t>whatsapp</w:t>
      </w:r>
      <w:proofErr w:type="spellEnd"/>
      <w:r w:rsidRPr="00A86276">
        <w:rPr>
          <w:sz w:val="24"/>
          <w:szCs w:val="24"/>
        </w:rPr>
        <w:t>) с обязательным сохранением истории переписки;</w:t>
      </w:r>
    </w:p>
    <w:p w:rsidR="007F723D" w:rsidRPr="00A86276" w:rsidRDefault="007F723D" w:rsidP="0074359B">
      <w:pPr>
        <w:pStyle w:val="a4"/>
        <w:numPr>
          <w:ilvl w:val="2"/>
          <w:numId w:val="4"/>
        </w:numPr>
        <w:tabs>
          <w:tab w:val="left" w:pos="821"/>
        </w:tabs>
        <w:ind w:right="117"/>
        <w:rPr>
          <w:sz w:val="24"/>
          <w:szCs w:val="24"/>
        </w:rPr>
      </w:pPr>
      <w:r w:rsidRPr="00A86276">
        <w:rPr>
          <w:sz w:val="24"/>
          <w:szCs w:val="24"/>
        </w:rPr>
        <w:t>использования средств видеосвязи (</w:t>
      </w:r>
      <w:proofErr w:type="spellStart"/>
      <w:r w:rsidR="004919DF" w:rsidRPr="00A86276">
        <w:rPr>
          <w:sz w:val="24"/>
          <w:szCs w:val="24"/>
        </w:rPr>
        <w:t>Сферум</w:t>
      </w:r>
      <w:proofErr w:type="spellEnd"/>
      <w:r w:rsidR="004919DF" w:rsidRPr="00A86276">
        <w:rPr>
          <w:sz w:val="24"/>
          <w:szCs w:val="24"/>
        </w:rPr>
        <w:t xml:space="preserve">, </w:t>
      </w:r>
      <w:r w:rsidRPr="00A86276">
        <w:rPr>
          <w:sz w:val="24"/>
          <w:szCs w:val="24"/>
          <w:lang w:val="en-US"/>
        </w:rPr>
        <w:t>Zoom</w:t>
      </w:r>
      <w:r w:rsidRPr="00A86276">
        <w:rPr>
          <w:sz w:val="24"/>
          <w:szCs w:val="24"/>
        </w:rPr>
        <w:t xml:space="preserve">, </w:t>
      </w:r>
      <w:r w:rsidRPr="00A86276">
        <w:rPr>
          <w:sz w:val="24"/>
          <w:szCs w:val="24"/>
          <w:lang w:val="en-US"/>
        </w:rPr>
        <w:t>Skype</w:t>
      </w:r>
      <w:r w:rsidRPr="00A86276">
        <w:rPr>
          <w:sz w:val="24"/>
          <w:szCs w:val="24"/>
        </w:rPr>
        <w:t xml:space="preserve">, </w:t>
      </w:r>
      <w:r w:rsidRPr="00A86276">
        <w:rPr>
          <w:sz w:val="24"/>
          <w:szCs w:val="24"/>
          <w:lang w:val="en-US"/>
        </w:rPr>
        <w:t>Discord</w:t>
      </w:r>
      <w:r w:rsidRPr="00A86276">
        <w:rPr>
          <w:sz w:val="24"/>
          <w:szCs w:val="24"/>
        </w:rPr>
        <w:t>);</w:t>
      </w:r>
    </w:p>
    <w:p w:rsidR="00B9450D" w:rsidRPr="00A86276" w:rsidRDefault="00D11CA4" w:rsidP="0074359B">
      <w:pPr>
        <w:pStyle w:val="a4"/>
        <w:numPr>
          <w:ilvl w:val="1"/>
          <w:numId w:val="4"/>
        </w:numPr>
        <w:tabs>
          <w:tab w:val="left" w:pos="854"/>
        </w:tabs>
        <w:ind w:left="119" w:right="119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дополнительно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возможно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использование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следующих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ресурсов: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53"/>
          <w:tab w:val="left" w:pos="854"/>
        </w:tabs>
        <w:ind w:left="854"/>
        <w:rPr>
          <w:sz w:val="24"/>
          <w:szCs w:val="24"/>
        </w:rPr>
      </w:pPr>
      <w:r w:rsidRPr="00A86276">
        <w:rPr>
          <w:sz w:val="24"/>
          <w:szCs w:val="24"/>
        </w:rPr>
        <w:t>виртуальные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лаборатории;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53"/>
          <w:tab w:val="left" w:pos="854"/>
        </w:tabs>
        <w:ind w:left="854"/>
        <w:rPr>
          <w:sz w:val="24"/>
          <w:szCs w:val="24"/>
        </w:rPr>
      </w:pPr>
      <w:r w:rsidRPr="00A86276">
        <w:rPr>
          <w:sz w:val="24"/>
          <w:szCs w:val="24"/>
        </w:rPr>
        <w:t>электронные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учебники;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53"/>
          <w:tab w:val="left" w:pos="854"/>
        </w:tabs>
        <w:ind w:left="854"/>
        <w:rPr>
          <w:sz w:val="24"/>
          <w:szCs w:val="24"/>
        </w:rPr>
      </w:pPr>
      <w:r w:rsidRPr="00A86276">
        <w:rPr>
          <w:sz w:val="24"/>
          <w:szCs w:val="24"/>
        </w:rPr>
        <w:t>электронные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обучающие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тестирующие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системы;</w:t>
      </w:r>
    </w:p>
    <w:p w:rsidR="00B9450D" w:rsidRPr="00A86276" w:rsidRDefault="00D11CA4" w:rsidP="0074359B">
      <w:pPr>
        <w:pStyle w:val="a4"/>
        <w:numPr>
          <w:ilvl w:val="2"/>
          <w:numId w:val="4"/>
        </w:numPr>
        <w:tabs>
          <w:tab w:val="left" w:pos="853"/>
          <w:tab w:val="left" w:pos="854"/>
        </w:tabs>
        <w:ind w:left="854"/>
        <w:rPr>
          <w:sz w:val="24"/>
          <w:szCs w:val="24"/>
        </w:rPr>
      </w:pPr>
      <w:r w:rsidRPr="00A86276">
        <w:rPr>
          <w:sz w:val="24"/>
          <w:szCs w:val="24"/>
        </w:rPr>
        <w:t>имитационные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модели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компьютерные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тренажеры;</w:t>
      </w:r>
    </w:p>
    <w:p w:rsidR="00B9450D" w:rsidRPr="00A86276" w:rsidRDefault="007F723D" w:rsidP="0074359B">
      <w:pPr>
        <w:pStyle w:val="a4"/>
        <w:numPr>
          <w:ilvl w:val="2"/>
          <w:numId w:val="4"/>
        </w:numPr>
        <w:tabs>
          <w:tab w:val="left" w:pos="821"/>
        </w:tabs>
        <w:ind w:right="120" w:hanging="300"/>
        <w:rPr>
          <w:sz w:val="24"/>
          <w:szCs w:val="24"/>
        </w:rPr>
      </w:pPr>
      <w:r w:rsidRPr="00A86276">
        <w:rPr>
          <w:sz w:val="24"/>
          <w:szCs w:val="24"/>
        </w:rPr>
        <w:t>цифровые образовательные ресурсы (</w:t>
      </w:r>
      <w:r w:rsidR="00D11CA4" w:rsidRPr="00A86276">
        <w:rPr>
          <w:sz w:val="24"/>
          <w:szCs w:val="24"/>
        </w:rPr>
        <w:t>РЭШ,</w:t>
      </w:r>
      <w:r w:rsidRPr="00A86276">
        <w:rPr>
          <w:sz w:val="24"/>
          <w:szCs w:val="24"/>
        </w:rPr>
        <w:t xml:space="preserve"> МЭО, </w:t>
      </w:r>
      <w:proofErr w:type="spellStart"/>
      <w:r w:rsidRPr="00A86276">
        <w:rPr>
          <w:sz w:val="24"/>
          <w:szCs w:val="24"/>
        </w:rPr>
        <w:t>Учи</w:t>
      </w:r>
      <w:proofErr w:type="gramStart"/>
      <w:r w:rsidRPr="00A86276">
        <w:rPr>
          <w:sz w:val="24"/>
          <w:szCs w:val="24"/>
        </w:rPr>
        <w:t>.р</w:t>
      </w:r>
      <w:proofErr w:type="gramEnd"/>
      <w:r w:rsidRPr="00A86276">
        <w:rPr>
          <w:sz w:val="24"/>
          <w:szCs w:val="24"/>
        </w:rPr>
        <w:t>у</w:t>
      </w:r>
      <w:proofErr w:type="spellEnd"/>
      <w:r w:rsidRPr="00A86276">
        <w:rPr>
          <w:sz w:val="24"/>
          <w:szCs w:val="24"/>
        </w:rPr>
        <w:t>,</w:t>
      </w:r>
      <w:r w:rsidR="00644551" w:rsidRPr="00A86276">
        <w:rPr>
          <w:sz w:val="24"/>
          <w:szCs w:val="24"/>
        </w:rPr>
        <w:t xml:space="preserve"> </w:t>
      </w:r>
      <w:proofErr w:type="spellStart"/>
      <w:r w:rsidR="00644551" w:rsidRPr="00A86276">
        <w:rPr>
          <w:sz w:val="24"/>
          <w:szCs w:val="24"/>
        </w:rPr>
        <w:t>Фоксфорд</w:t>
      </w:r>
      <w:proofErr w:type="spellEnd"/>
      <w:r w:rsidR="00644551" w:rsidRPr="00A86276">
        <w:rPr>
          <w:sz w:val="24"/>
          <w:szCs w:val="24"/>
        </w:rPr>
        <w:t>,</w:t>
      </w:r>
      <w:r w:rsidRPr="00A86276">
        <w:rPr>
          <w:sz w:val="24"/>
          <w:szCs w:val="24"/>
        </w:rPr>
        <w:t xml:space="preserve"> </w:t>
      </w:r>
      <w:proofErr w:type="spellStart"/>
      <w:r w:rsidR="00644551" w:rsidRPr="00A86276">
        <w:rPr>
          <w:sz w:val="24"/>
          <w:szCs w:val="24"/>
        </w:rPr>
        <w:t>Сберкласс</w:t>
      </w:r>
      <w:proofErr w:type="spellEnd"/>
      <w:r w:rsidR="009C6D5F" w:rsidRPr="00A86276">
        <w:rPr>
          <w:sz w:val="24"/>
          <w:szCs w:val="24"/>
        </w:rPr>
        <w:t xml:space="preserve">, </w:t>
      </w:r>
      <w:proofErr w:type="spellStart"/>
      <w:r w:rsidR="009C6D5F" w:rsidRPr="00A86276">
        <w:rPr>
          <w:sz w:val="24"/>
          <w:szCs w:val="24"/>
        </w:rPr>
        <w:t>ЯКласс</w:t>
      </w:r>
      <w:proofErr w:type="spellEnd"/>
      <w:r w:rsidR="009C6D5F" w:rsidRPr="00A86276">
        <w:rPr>
          <w:sz w:val="24"/>
          <w:szCs w:val="24"/>
        </w:rPr>
        <w:t xml:space="preserve"> </w:t>
      </w:r>
      <w:r w:rsidR="00644551" w:rsidRPr="00A86276">
        <w:rPr>
          <w:sz w:val="24"/>
          <w:szCs w:val="24"/>
        </w:rPr>
        <w:t xml:space="preserve">и другие, рекомендованные </w:t>
      </w:r>
      <w:proofErr w:type="spellStart"/>
      <w:r w:rsidR="00644551" w:rsidRPr="00A86276">
        <w:rPr>
          <w:sz w:val="24"/>
          <w:szCs w:val="24"/>
        </w:rPr>
        <w:t>Минпросвещения</w:t>
      </w:r>
      <w:proofErr w:type="spellEnd"/>
      <w:r w:rsidR="00644551" w:rsidRPr="00A86276">
        <w:rPr>
          <w:sz w:val="24"/>
          <w:szCs w:val="24"/>
        </w:rPr>
        <w:t xml:space="preserve"> России</w:t>
      </w:r>
      <w:r w:rsidRPr="00A86276">
        <w:rPr>
          <w:sz w:val="24"/>
          <w:szCs w:val="24"/>
        </w:rPr>
        <w:t>)</w:t>
      </w:r>
      <w:r w:rsidR="00D11CA4" w:rsidRPr="00A86276">
        <w:rPr>
          <w:sz w:val="24"/>
          <w:szCs w:val="24"/>
        </w:rPr>
        <w:t>.</w:t>
      </w:r>
    </w:p>
    <w:p w:rsidR="00F83D8E" w:rsidRPr="00A86276" w:rsidRDefault="00D11CA4" w:rsidP="0074359B">
      <w:pPr>
        <w:pStyle w:val="a5"/>
        <w:numPr>
          <w:ilvl w:val="1"/>
          <w:numId w:val="4"/>
        </w:numPr>
        <w:spacing w:before="0" w:beforeAutospacing="0" w:after="0" w:afterAutospacing="0"/>
        <w:ind w:left="142" w:firstLine="0"/>
        <w:jc w:val="both"/>
        <w:rPr>
          <w:color w:val="000000"/>
          <w:spacing w:val="3"/>
        </w:rPr>
      </w:pPr>
      <w:r w:rsidRPr="00A86276">
        <w:t>Согласно</w:t>
      </w:r>
      <w:r w:rsidRPr="00A86276">
        <w:rPr>
          <w:spacing w:val="1"/>
        </w:rPr>
        <w:t xml:space="preserve"> </w:t>
      </w:r>
      <w:r w:rsidRPr="00A86276">
        <w:t>п.</w:t>
      </w:r>
      <w:r w:rsidRPr="00A86276">
        <w:rPr>
          <w:spacing w:val="1"/>
        </w:rPr>
        <w:t xml:space="preserve"> </w:t>
      </w:r>
      <w:r w:rsidR="000D4172" w:rsidRPr="00A86276">
        <w:t>2.10</w:t>
      </w:r>
      <w:r w:rsidRPr="00A86276">
        <w:t>.</w:t>
      </w:r>
      <w:r w:rsidR="000D4172" w:rsidRPr="00A86276">
        <w:t>2</w:t>
      </w:r>
      <w:r w:rsidRPr="00A86276">
        <w:rPr>
          <w:spacing w:val="1"/>
        </w:rPr>
        <w:t xml:space="preserve"> </w:t>
      </w:r>
      <w:r w:rsidRPr="00A86276">
        <w:t>СанПиН</w:t>
      </w:r>
      <w:r w:rsidRPr="00A86276">
        <w:rPr>
          <w:spacing w:val="1"/>
        </w:rPr>
        <w:t xml:space="preserve"> </w:t>
      </w:r>
      <w:r w:rsidR="000D4172" w:rsidRPr="00A86276">
        <w:rPr>
          <w:color w:val="000000"/>
          <w:spacing w:val="3"/>
        </w:rPr>
        <w:t>2.4. 3648-20</w:t>
      </w:r>
      <w:r w:rsidRPr="00A86276">
        <w:t>,</w:t>
      </w:r>
      <w:r w:rsidRPr="00A86276">
        <w:rPr>
          <w:spacing w:val="1"/>
        </w:rPr>
        <w:t xml:space="preserve"> </w:t>
      </w:r>
      <w:r w:rsidR="00F83D8E" w:rsidRPr="00A86276">
        <w:rPr>
          <w:spacing w:val="1"/>
        </w:rPr>
        <w:t>«</w:t>
      </w:r>
      <w:r w:rsidR="00F83D8E" w:rsidRPr="00A86276">
        <w:rPr>
          <w:color w:val="000000"/>
          <w:spacing w:val="3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83D8E" w:rsidRPr="00A86276" w:rsidRDefault="00F83D8E" w:rsidP="0074359B">
      <w:pPr>
        <w:pStyle w:val="a5"/>
        <w:spacing w:before="0" w:beforeAutospacing="0" w:after="0" w:afterAutospacing="0"/>
        <w:ind w:left="142"/>
        <w:jc w:val="both"/>
        <w:rPr>
          <w:color w:val="000000"/>
          <w:spacing w:val="3"/>
        </w:rPr>
      </w:pPr>
      <w:r w:rsidRPr="00A86276">
        <w:rPr>
          <w:color w:val="000000"/>
          <w:spacing w:val="3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F83D8E" w:rsidRPr="00A86276" w:rsidRDefault="00F83D8E" w:rsidP="0074359B">
      <w:pPr>
        <w:pStyle w:val="a5"/>
        <w:spacing w:before="0" w:beforeAutospacing="0" w:after="0" w:afterAutospacing="0"/>
        <w:ind w:left="142"/>
        <w:jc w:val="both"/>
        <w:rPr>
          <w:color w:val="000000"/>
          <w:spacing w:val="3"/>
        </w:rPr>
      </w:pPr>
      <w:r w:rsidRPr="00A86276">
        <w:rPr>
          <w:color w:val="000000"/>
          <w:spacing w:val="3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F83D8E" w:rsidRPr="00A86276" w:rsidRDefault="00F83D8E" w:rsidP="0074359B">
      <w:pPr>
        <w:pStyle w:val="a5"/>
        <w:spacing w:before="0" w:beforeAutospacing="0" w:after="0" w:afterAutospacing="0"/>
        <w:ind w:left="142"/>
        <w:jc w:val="both"/>
        <w:rPr>
          <w:color w:val="000000"/>
          <w:spacing w:val="3"/>
        </w:rPr>
      </w:pPr>
      <w:r w:rsidRPr="00A86276">
        <w:rPr>
          <w:color w:val="000000"/>
          <w:spacing w:val="3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минут».</w:t>
      </w:r>
    </w:p>
    <w:p w:rsidR="00985115" w:rsidRPr="00CE0256" w:rsidRDefault="00985115" w:rsidP="0074359B">
      <w:pPr>
        <w:pStyle w:val="a5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  <w:spacing w:val="3"/>
        </w:rPr>
      </w:pPr>
      <w:r w:rsidRPr="00A86276">
        <w:rPr>
          <w:color w:val="222222"/>
        </w:rPr>
        <w:t>Расписание занятий составляется с учетом дневной и недельной динамики умственной работоспособности учащихся и трудности учебных предметов. Обучение заканчивается не позднее </w:t>
      </w:r>
      <w:r w:rsidRPr="00A86276">
        <w:rPr>
          <w:iCs/>
          <w:color w:val="222222"/>
          <w:shd w:val="clear" w:color="auto" w:fill="FFFFFF" w:themeFill="background1"/>
        </w:rPr>
        <w:t>18:00</w:t>
      </w:r>
      <w:r w:rsidRPr="00A86276">
        <w:rPr>
          <w:color w:val="222222"/>
          <w:shd w:val="clear" w:color="auto" w:fill="FFFFFF" w:themeFill="background1"/>
        </w:rPr>
        <w:t>.</w:t>
      </w:r>
      <w:r w:rsidRPr="00A86276">
        <w:rPr>
          <w:color w:val="222222"/>
        </w:rPr>
        <w:t xml:space="preserve"> Продолжительность урока не превышает</w:t>
      </w:r>
      <w:r w:rsidRPr="00A86276">
        <w:rPr>
          <w:color w:val="222222"/>
          <w:shd w:val="clear" w:color="auto" w:fill="FFFFFF" w:themeFill="background1"/>
        </w:rPr>
        <w:t> </w:t>
      </w:r>
      <w:r w:rsidRPr="00A86276">
        <w:rPr>
          <w:iCs/>
          <w:color w:val="222222"/>
          <w:shd w:val="clear" w:color="auto" w:fill="FFFFFF" w:themeFill="background1"/>
        </w:rPr>
        <w:t>30</w:t>
      </w:r>
      <w:r w:rsidRPr="00A86276">
        <w:rPr>
          <w:color w:val="222222"/>
          <w:shd w:val="clear" w:color="auto" w:fill="FFFFFF" w:themeFill="background1"/>
        </w:rPr>
        <w:t> минут (</w:t>
      </w:r>
      <w:r w:rsidRPr="00A86276">
        <w:t>Пункт 3.5.12 СП 2.4.3648-20</w:t>
      </w:r>
      <w:r w:rsidRPr="00A86276">
        <w:rPr>
          <w:color w:val="222222"/>
          <w:shd w:val="clear" w:color="auto" w:fill="FFFFFF"/>
        </w:rPr>
        <w:t xml:space="preserve"> , </w:t>
      </w:r>
      <w:r w:rsidRPr="00A86276">
        <w:t xml:space="preserve">п. 3.2 Методических рекомендаций </w:t>
      </w:r>
      <w:proofErr w:type="spellStart"/>
      <w:r w:rsidRPr="00A86276">
        <w:t>Минпросвещения</w:t>
      </w:r>
      <w:proofErr w:type="spellEnd"/>
      <w:r w:rsidRPr="00A86276">
        <w:t xml:space="preserve"> от 20.03.2020</w:t>
      </w:r>
      <w:r w:rsidRPr="00A86276">
        <w:rPr>
          <w:color w:val="222222"/>
          <w:shd w:val="clear" w:color="auto" w:fill="FFFFFF" w:themeFill="background1"/>
        </w:rPr>
        <w:t>).</w:t>
      </w:r>
    </w:p>
    <w:p w:rsidR="00CE0256" w:rsidRPr="00A86276" w:rsidRDefault="00CE0256" w:rsidP="0074359B">
      <w:pPr>
        <w:pStyle w:val="a5"/>
        <w:spacing w:before="0" w:beforeAutospacing="0" w:after="0" w:afterAutospacing="0"/>
        <w:ind w:left="606"/>
        <w:jc w:val="both"/>
        <w:rPr>
          <w:color w:val="000000"/>
          <w:spacing w:val="3"/>
        </w:rPr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533"/>
        </w:tabs>
        <w:ind w:left="532" w:hanging="414"/>
        <w:jc w:val="both"/>
      </w:pPr>
      <w:r w:rsidRPr="00A86276">
        <w:t>Порядок</w:t>
      </w:r>
      <w:r w:rsidRPr="00A86276">
        <w:rPr>
          <w:spacing w:val="-4"/>
        </w:rPr>
        <w:t xml:space="preserve"> </w:t>
      </w:r>
      <w:r w:rsidRPr="00A86276">
        <w:t>осуществления</w:t>
      </w:r>
      <w:r w:rsidRPr="00A86276">
        <w:rPr>
          <w:spacing w:val="-3"/>
        </w:rPr>
        <w:t xml:space="preserve"> </w:t>
      </w:r>
      <w:r w:rsidRPr="00A86276">
        <w:t>дистанционного</w:t>
      </w:r>
      <w:r w:rsidRPr="00A86276">
        <w:rPr>
          <w:spacing w:val="-4"/>
        </w:rPr>
        <w:t xml:space="preserve"> </w:t>
      </w:r>
      <w:r w:rsidRPr="00A86276">
        <w:t>консультирования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826"/>
        </w:tabs>
        <w:ind w:right="114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В период проведения дистанционного консультирования учитель находится на своем</w:t>
      </w:r>
      <w:r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рабочем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месте,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если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порядок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установлен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распоряжением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директора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lastRenderedPageBreak/>
        <w:t>Школы.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 условиях введения режима повышенной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готовности рабочим местом учителя является точка устойчивого выхода в Интернет вне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зависимости от ее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территориального расположения.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48"/>
        </w:tabs>
        <w:ind w:left="647" w:hanging="529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Учитель: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413"/>
        </w:tabs>
        <w:ind w:right="116" w:firstLine="0"/>
        <w:rPr>
          <w:sz w:val="24"/>
          <w:szCs w:val="24"/>
        </w:rPr>
      </w:pPr>
      <w:r w:rsidRPr="00A86276">
        <w:rPr>
          <w:sz w:val="24"/>
          <w:szCs w:val="24"/>
        </w:rPr>
        <w:t>самостоятельно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определяет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выбирает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оптимальные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(с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точки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зрения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возможности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использования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обеспечения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качества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результата)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средства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методы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изучения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материала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источники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информации;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82"/>
        </w:tabs>
        <w:ind w:right="117" w:firstLine="0"/>
        <w:rPr>
          <w:sz w:val="24"/>
          <w:szCs w:val="24"/>
        </w:rPr>
      </w:pPr>
      <w:r w:rsidRPr="00A86276">
        <w:rPr>
          <w:sz w:val="24"/>
          <w:szCs w:val="24"/>
        </w:rPr>
        <w:t>доводит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лично</w:t>
      </w:r>
      <w:r w:rsidRPr="00A86276">
        <w:rPr>
          <w:spacing w:val="-1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через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классного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руководителя</w:t>
      </w:r>
      <w:r w:rsidRPr="00A86276">
        <w:rPr>
          <w:spacing w:val="-8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информацию</w:t>
      </w:r>
      <w:r w:rsidRPr="00A86276">
        <w:rPr>
          <w:spacing w:val="-10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родителей</w:t>
      </w:r>
      <w:r w:rsidRPr="00A86276">
        <w:rPr>
          <w:spacing w:val="-7"/>
          <w:sz w:val="24"/>
          <w:szCs w:val="24"/>
        </w:rPr>
        <w:t xml:space="preserve"> </w:t>
      </w:r>
      <w:r w:rsidR="00F22940" w:rsidRPr="00A86276">
        <w:rPr>
          <w:spacing w:val="-7"/>
          <w:sz w:val="24"/>
          <w:szCs w:val="24"/>
        </w:rPr>
        <w:t xml:space="preserve">(законных представителей) </w:t>
      </w:r>
      <w:r w:rsidRPr="00A86276">
        <w:rPr>
          <w:sz w:val="24"/>
          <w:szCs w:val="24"/>
        </w:rPr>
        <w:t>и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</w:t>
      </w:r>
      <w:r w:rsidRPr="00A86276">
        <w:rPr>
          <w:spacing w:val="-58"/>
          <w:sz w:val="24"/>
          <w:szCs w:val="24"/>
        </w:rPr>
        <w:t xml:space="preserve"> </w:t>
      </w:r>
      <w:r w:rsidR="00F22940" w:rsidRPr="00A86276">
        <w:rPr>
          <w:spacing w:val="-58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о способах </w:t>
      </w:r>
      <w:r w:rsidR="00F22940" w:rsidRPr="00A86276">
        <w:rPr>
          <w:sz w:val="24"/>
          <w:szCs w:val="24"/>
        </w:rPr>
        <w:t>осуществления связи учителя с учащимися через ЭЖ</w:t>
      </w:r>
      <w:r w:rsidRPr="00A86276">
        <w:rPr>
          <w:sz w:val="24"/>
          <w:szCs w:val="24"/>
        </w:rPr>
        <w:t xml:space="preserve"> (и дополнительно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через</w:t>
      </w:r>
      <w:r w:rsidRPr="00A86276">
        <w:rPr>
          <w:spacing w:val="-1"/>
          <w:sz w:val="24"/>
          <w:szCs w:val="24"/>
        </w:rPr>
        <w:t xml:space="preserve"> </w:t>
      </w:r>
      <w:proofErr w:type="gramStart"/>
      <w:r w:rsidRPr="00A86276">
        <w:rPr>
          <w:sz w:val="24"/>
          <w:szCs w:val="24"/>
        </w:rPr>
        <w:t>е</w:t>
      </w:r>
      <w:proofErr w:type="gramEnd"/>
      <w:r w:rsidRPr="00A86276">
        <w:rPr>
          <w:sz w:val="24"/>
          <w:szCs w:val="24"/>
        </w:rPr>
        <w:t>-</w:t>
      </w:r>
      <w:proofErr w:type="spellStart"/>
      <w:r w:rsidRPr="00A86276">
        <w:rPr>
          <w:sz w:val="24"/>
          <w:szCs w:val="24"/>
        </w:rPr>
        <w:t>mail</w:t>
      </w:r>
      <w:proofErr w:type="spellEnd"/>
      <w:r w:rsidRPr="00A86276">
        <w:rPr>
          <w:sz w:val="24"/>
          <w:szCs w:val="24"/>
        </w:rPr>
        <w:t xml:space="preserve">, </w:t>
      </w:r>
      <w:proofErr w:type="spellStart"/>
      <w:r w:rsidRPr="00A86276">
        <w:rPr>
          <w:sz w:val="24"/>
          <w:szCs w:val="24"/>
        </w:rPr>
        <w:t>мессенджеры</w:t>
      </w:r>
      <w:proofErr w:type="spellEnd"/>
      <w:r w:rsidRPr="00A86276">
        <w:rPr>
          <w:sz w:val="24"/>
          <w:szCs w:val="24"/>
        </w:rPr>
        <w:t xml:space="preserve"> и др.)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 учетом расписания класса;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A86276">
        <w:rPr>
          <w:sz w:val="24"/>
          <w:szCs w:val="24"/>
        </w:rPr>
        <w:t>готовит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маршрутный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лист</w:t>
      </w:r>
      <w:r w:rsidRPr="00A86276">
        <w:rPr>
          <w:spacing w:val="55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занятия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учащихся,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3"/>
          <w:sz w:val="24"/>
          <w:szCs w:val="24"/>
        </w:rPr>
        <w:t xml:space="preserve"> </w:t>
      </w:r>
      <w:r w:rsidR="00F22940" w:rsidRPr="00A86276">
        <w:rPr>
          <w:sz w:val="24"/>
          <w:szCs w:val="24"/>
        </w:rPr>
        <w:t>котором необходимо</w:t>
      </w:r>
      <w:r w:rsidRPr="00A86276">
        <w:rPr>
          <w:sz w:val="24"/>
          <w:szCs w:val="24"/>
        </w:rPr>
        <w:t xml:space="preserve"> указать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следующее:</w:t>
      </w:r>
    </w:p>
    <w:p w:rsidR="00B9450D" w:rsidRPr="00A86276" w:rsidRDefault="00D11CA4" w:rsidP="0074359B">
      <w:pPr>
        <w:pStyle w:val="a4"/>
        <w:numPr>
          <w:ilvl w:val="1"/>
          <w:numId w:val="6"/>
        </w:numPr>
        <w:tabs>
          <w:tab w:val="left" w:pos="840"/>
        </w:tabs>
        <w:ind w:left="839"/>
        <w:rPr>
          <w:sz w:val="24"/>
          <w:szCs w:val="24"/>
        </w:rPr>
      </w:pPr>
      <w:r w:rsidRPr="00A86276">
        <w:rPr>
          <w:sz w:val="24"/>
          <w:szCs w:val="24"/>
        </w:rPr>
        <w:t>задания,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способы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их выполнения;</w:t>
      </w:r>
    </w:p>
    <w:p w:rsidR="00B9450D" w:rsidRPr="00A86276" w:rsidRDefault="00D11CA4" w:rsidP="0074359B">
      <w:pPr>
        <w:pStyle w:val="a4"/>
        <w:numPr>
          <w:ilvl w:val="1"/>
          <w:numId w:val="6"/>
        </w:numPr>
        <w:tabs>
          <w:tab w:val="left" w:pos="840"/>
        </w:tabs>
        <w:ind w:left="839"/>
        <w:rPr>
          <w:sz w:val="24"/>
          <w:szCs w:val="24"/>
        </w:rPr>
      </w:pPr>
      <w:r w:rsidRPr="00A86276">
        <w:rPr>
          <w:sz w:val="24"/>
          <w:szCs w:val="24"/>
        </w:rPr>
        <w:t>активные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ссылки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на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источники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информации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выполнения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заданий;</w:t>
      </w:r>
    </w:p>
    <w:p w:rsidR="00B9450D" w:rsidRPr="00A86276" w:rsidRDefault="00D11CA4" w:rsidP="0074359B">
      <w:pPr>
        <w:pStyle w:val="a4"/>
        <w:numPr>
          <w:ilvl w:val="1"/>
          <w:numId w:val="6"/>
        </w:numPr>
        <w:tabs>
          <w:tab w:val="left" w:pos="840"/>
        </w:tabs>
        <w:ind w:left="839"/>
        <w:rPr>
          <w:sz w:val="24"/>
          <w:szCs w:val="24"/>
        </w:rPr>
      </w:pPr>
      <w:r w:rsidRPr="00A86276">
        <w:rPr>
          <w:sz w:val="24"/>
          <w:szCs w:val="24"/>
        </w:rPr>
        <w:t>способы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сдачи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выполненных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заданий учителю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на</w:t>
      </w:r>
      <w:r w:rsidRPr="00A86276">
        <w:rPr>
          <w:spacing w:val="-4"/>
          <w:sz w:val="24"/>
          <w:szCs w:val="24"/>
        </w:rPr>
        <w:t xml:space="preserve"> </w:t>
      </w:r>
      <w:r w:rsidR="00D259B3" w:rsidRPr="00A86276">
        <w:rPr>
          <w:sz w:val="24"/>
          <w:szCs w:val="24"/>
        </w:rPr>
        <w:t>проверку;</w:t>
      </w:r>
    </w:p>
    <w:p w:rsidR="00B9450D" w:rsidRPr="00A86276" w:rsidRDefault="00D11CA4" w:rsidP="0074359B">
      <w:pPr>
        <w:pStyle w:val="a4"/>
        <w:numPr>
          <w:ilvl w:val="1"/>
          <w:numId w:val="6"/>
        </w:numPr>
        <w:tabs>
          <w:tab w:val="left" w:pos="950"/>
        </w:tabs>
        <w:ind w:right="115" w:firstLine="599"/>
        <w:rPr>
          <w:sz w:val="24"/>
          <w:szCs w:val="24"/>
        </w:rPr>
      </w:pPr>
      <w:r w:rsidRPr="00A86276">
        <w:rPr>
          <w:sz w:val="24"/>
          <w:szCs w:val="24"/>
        </w:rPr>
        <w:t>планирует</w:t>
      </w:r>
      <w:r w:rsidRPr="00A86276">
        <w:rPr>
          <w:spacing w:val="30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продолжительности</w:t>
      </w:r>
      <w:r w:rsidRPr="00A86276">
        <w:rPr>
          <w:spacing w:val="30"/>
          <w:sz w:val="24"/>
          <w:szCs w:val="24"/>
        </w:rPr>
        <w:t xml:space="preserve"> </w:t>
      </w:r>
      <w:r w:rsidRPr="00A86276">
        <w:rPr>
          <w:sz w:val="24"/>
          <w:szCs w:val="24"/>
        </w:rPr>
        <w:t>отдельных</w:t>
      </w:r>
      <w:r w:rsidRPr="00A86276">
        <w:rPr>
          <w:spacing w:val="28"/>
          <w:sz w:val="24"/>
          <w:szCs w:val="24"/>
        </w:rPr>
        <w:t xml:space="preserve"> </w:t>
      </w:r>
      <w:r w:rsidRPr="00A86276">
        <w:rPr>
          <w:sz w:val="24"/>
          <w:szCs w:val="24"/>
        </w:rPr>
        <w:t>этапов</w:t>
      </w:r>
      <w:r w:rsidRPr="00A86276">
        <w:rPr>
          <w:spacing w:val="30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работы</w:t>
      </w:r>
      <w:r w:rsidR="00D259B3" w:rsidRPr="00A86276">
        <w:rPr>
          <w:sz w:val="24"/>
          <w:szCs w:val="24"/>
        </w:rPr>
        <w:t>;</w:t>
      </w:r>
      <w:r w:rsidRPr="00A86276">
        <w:rPr>
          <w:spacing w:val="28"/>
          <w:sz w:val="24"/>
          <w:szCs w:val="24"/>
        </w:rPr>
        <w:t xml:space="preserve"> 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413"/>
        </w:tabs>
        <w:spacing w:before="1"/>
        <w:ind w:right="115" w:firstLine="0"/>
        <w:rPr>
          <w:sz w:val="24"/>
          <w:szCs w:val="24"/>
        </w:rPr>
      </w:pPr>
      <w:r w:rsidRPr="00A86276">
        <w:rPr>
          <w:sz w:val="24"/>
          <w:szCs w:val="24"/>
        </w:rPr>
        <w:t>отправляет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маршрутный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лист</w:t>
      </w:r>
      <w:r w:rsidRPr="00A86276">
        <w:rPr>
          <w:spacing w:val="1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на страницу класса в ЭЖ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дублирует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установленному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классе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запасному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каналу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связи.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19"/>
        </w:tabs>
        <w:ind w:right="124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деятельности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период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режима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повышенной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готовности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необходимо</w:t>
      </w:r>
      <w:r w:rsidRPr="00A86276">
        <w:rPr>
          <w:spacing w:val="3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учитывать: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9"/>
        </w:tabs>
        <w:ind w:right="112" w:firstLine="0"/>
        <w:rPr>
          <w:sz w:val="24"/>
          <w:szCs w:val="24"/>
        </w:rPr>
      </w:pPr>
      <w:r w:rsidRPr="00A86276">
        <w:rPr>
          <w:sz w:val="24"/>
          <w:szCs w:val="24"/>
        </w:rPr>
        <w:t>разные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возможности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(особенно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нахождении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городом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дистанционной работе, обучении в семье одновременно нескольких человек — отсутствие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подключения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к сети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Интернет,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необходимых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гаджетов и пр.):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left="321" w:hanging="203"/>
        <w:rPr>
          <w:sz w:val="24"/>
          <w:szCs w:val="24"/>
        </w:rPr>
      </w:pPr>
      <w:r w:rsidRPr="00A86276">
        <w:rPr>
          <w:sz w:val="24"/>
          <w:szCs w:val="24"/>
        </w:rPr>
        <w:t>использование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удобной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родителей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формы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обратной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связи;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spacing w:before="61"/>
        <w:ind w:right="124" w:firstLine="0"/>
        <w:rPr>
          <w:sz w:val="24"/>
          <w:szCs w:val="24"/>
        </w:rPr>
      </w:pPr>
      <w:r w:rsidRPr="00A86276">
        <w:rPr>
          <w:sz w:val="24"/>
          <w:szCs w:val="24"/>
        </w:rPr>
        <w:t>оказание помощи в организации занятий доступными способами и в удобное для семьи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время</w:t>
      </w:r>
      <w:r w:rsidRPr="00A86276">
        <w:rPr>
          <w:spacing w:val="-1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 xml:space="preserve">(электронная почта, </w:t>
      </w:r>
      <w:proofErr w:type="spellStart"/>
      <w:r w:rsidR="00240B50" w:rsidRPr="00A86276">
        <w:rPr>
          <w:sz w:val="24"/>
          <w:szCs w:val="24"/>
        </w:rPr>
        <w:t>мессенджеры</w:t>
      </w:r>
      <w:proofErr w:type="spellEnd"/>
      <w:r w:rsidRPr="00A86276">
        <w:rPr>
          <w:sz w:val="24"/>
          <w:szCs w:val="24"/>
        </w:rPr>
        <w:t xml:space="preserve"> 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пр.);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spacing w:before="1"/>
        <w:ind w:right="121" w:firstLine="0"/>
        <w:rPr>
          <w:sz w:val="24"/>
          <w:szCs w:val="24"/>
        </w:rPr>
      </w:pPr>
      <w:r w:rsidRPr="00A86276">
        <w:rPr>
          <w:sz w:val="24"/>
          <w:szCs w:val="24"/>
        </w:rPr>
        <w:t>оказание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помощи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самостоятельной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работы.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259"/>
          <w:tab w:val="left" w:pos="619"/>
        </w:tabs>
        <w:ind w:left="618" w:hanging="50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Во</w:t>
      </w:r>
      <w:r w:rsidRPr="00A86276">
        <w:rPr>
          <w:spacing w:val="5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время,</w:t>
      </w:r>
      <w:r w:rsidRPr="00A86276">
        <w:rPr>
          <w:spacing w:val="10"/>
          <w:sz w:val="24"/>
          <w:szCs w:val="24"/>
        </w:rPr>
        <w:t xml:space="preserve"> </w:t>
      </w:r>
      <w:r w:rsidRPr="00A86276">
        <w:rPr>
          <w:sz w:val="24"/>
          <w:szCs w:val="24"/>
        </w:rPr>
        <w:t>установленное</w:t>
      </w:r>
      <w:r w:rsidRPr="00A86276">
        <w:rPr>
          <w:spacing w:val="5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5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проведения</w:t>
      </w:r>
      <w:r w:rsidRPr="00A86276">
        <w:rPr>
          <w:spacing w:val="3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6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занятий: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right="116" w:firstLine="0"/>
        <w:rPr>
          <w:sz w:val="24"/>
          <w:szCs w:val="24"/>
        </w:rPr>
      </w:pPr>
      <w:r w:rsidRPr="00A86276">
        <w:rPr>
          <w:sz w:val="24"/>
          <w:szCs w:val="24"/>
        </w:rPr>
        <w:t>проводит занятия с учащимися данного класса согласно расписанию уроков (при этом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продолжительность урока не должна превышать</w:t>
      </w:r>
      <w:r w:rsidR="00240B50" w:rsidRPr="00A86276">
        <w:rPr>
          <w:sz w:val="24"/>
          <w:szCs w:val="24"/>
        </w:rPr>
        <w:t>:</w:t>
      </w:r>
      <w:r w:rsidRPr="00A86276">
        <w:rPr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1-2 классы - 2</w:t>
      </w:r>
      <w:r w:rsidRPr="00A86276">
        <w:rPr>
          <w:sz w:val="24"/>
          <w:szCs w:val="24"/>
        </w:rPr>
        <w:t xml:space="preserve">0 минут, </w:t>
      </w:r>
      <w:r w:rsidR="00240B50" w:rsidRPr="00A86276">
        <w:rPr>
          <w:sz w:val="24"/>
          <w:szCs w:val="24"/>
        </w:rPr>
        <w:t>3-4 классы – 25 минут, 5-11 классы – 30 минут</w:t>
      </w:r>
      <w:r w:rsidRPr="00A86276">
        <w:rPr>
          <w:sz w:val="24"/>
          <w:szCs w:val="24"/>
        </w:rPr>
        <w:t>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left="321" w:hanging="203"/>
        <w:rPr>
          <w:sz w:val="24"/>
          <w:szCs w:val="24"/>
        </w:rPr>
      </w:pPr>
      <w:r w:rsidRPr="00A86276">
        <w:rPr>
          <w:sz w:val="24"/>
          <w:szCs w:val="24"/>
        </w:rPr>
        <w:t>использует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доступные</w:t>
      </w:r>
      <w:r w:rsidRPr="00A86276">
        <w:rPr>
          <w:spacing w:val="-2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уча</w:t>
      </w:r>
      <w:r w:rsidRPr="00A86276">
        <w:rPr>
          <w:sz w:val="24"/>
          <w:szCs w:val="24"/>
        </w:rPr>
        <w:t>щимся</w:t>
      </w:r>
      <w:r w:rsidRPr="00A86276">
        <w:rPr>
          <w:spacing w:val="-2"/>
          <w:sz w:val="24"/>
          <w:szCs w:val="24"/>
        </w:rPr>
        <w:t xml:space="preserve"> </w:t>
      </w:r>
      <w:r w:rsidR="00240B50" w:rsidRPr="00A86276">
        <w:rPr>
          <w:sz w:val="24"/>
          <w:szCs w:val="24"/>
          <w:lang w:val="en-US"/>
        </w:rPr>
        <w:t>online</w:t>
      </w:r>
      <w:r w:rsidRPr="00A86276">
        <w:rPr>
          <w:spacing w:val="-3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ресурсы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объяснения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нового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материала;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left="321" w:hanging="203"/>
        <w:rPr>
          <w:sz w:val="24"/>
          <w:szCs w:val="24"/>
        </w:rPr>
      </w:pPr>
      <w:r w:rsidRPr="00A86276">
        <w:rPr>
          <w:sz w:val="24"/>
          <w:szCs w:val="24"/>
        </w:rPr>
        <w:t>оценивает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поступающие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от</w:t>
      </w:r>
      <w:r w:rsidRPr="00A86276">
        <w:rPr>
          <w:spacing w:val="-3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уча</w:t>
      </w:r>
      <w:r w:rsidRPr="00A86276">
        <w:rPr>
          <w:sz w:val="24"/>
          <w:szCs w:val="24"/>
        </w:rPr>
        <w:t>щихся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выполненные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ind w:left="321" w:hanging="203"/>
        <w:rPr>
          <w:sz w:val="24"/>
          <w:szCs w:val="24"/>
        </w:rPr>
      </w:pPr>
      <w:r w:rsidRPr="00A86276">
        <w:rPr>
          <w:sz w:val="24"/>
          <w:szCs w:val="24"/>
        </w:rPr>
        <w:t>выставляет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отметки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3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ЭЖ</w:t>
      </w:r>
      <w:r w:rsidRPr="00A86276">
        <w:rPr>
          <w:sz w:val="24"/>
          <w:szCs w:val="24"/>
        </w:rPr>
        <w:t>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2"/>
        </w:tabs>
        <w:spacing w:before="1"/>
        <w:ind w:left="321" w:hanging="203"/>
        <w:rPr>
          <w:sz w:val="24"/>
          <w:szCs w:val="24"/>
        </w:rPr>
      </w:pPr>
      <w:r w:rsidRPr="00A86276">
        <w:rPr>
          <w:sz w:val="24"/>
          <w:szCs w:val="24"/>
        </w:rPr>
        <w:t>прикрепляет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материалы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к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следующему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уроку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3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ЭЖ и в</w:t>
      </w:r>
      <w:r w:rsidR="00240B50" w:rsidRPr="00A86276">
        <w:rPr>
          <w:spacing w:val="1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установленном</w:t>
      </w:r>
      <w:r w:rsidR="00240B50" w:rsidRPr="00A86276">
        <w:rPr>
          <w:spacing w:val="-6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в</w:t>
      </w:r>
      <w:r w:rsidR="00240B50" w:rsidRPr="00A86276">
        <w:rPr>
          <w:spacing w:val="-1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классе</w:t>
      </w:r>
      <w:r w:rsidR="00240B50" w:rsidRPr="00A86276">
        <w:rPr>
          <w:spacing w:val="-1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запасном</w:t>
      </w:r>
      <w:r w:rsidR="00240B50" w:rsidRPr="00A86276">
        <w:rPr>
          <w:spacing w:val="-5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канале</w:t>
      </w:r>
      <w:r w:rsidR="00240B50" w:rsidRPr="00A86276">
        <w:rPr>
          <w:spacing w:val="-5"/>
          <w:sz w:val="24"/>
          <w:szCs w:val="24"/>
        </w:rPr>
        <w:t xml:space="preserve"> </w:t>
      </w:r>
      <w:r w:rsidR="00240B50" w:rsidRPr="00A86276">
        <w:rPr>
          <w:sz w:val="24"/>
          <w:szCs w:val="24"/>
        </w:rPr>
        <w:t>связи</w:t>
      </w:r>
      <w:r w:rsidRPr="00A86276">
        <w:rPr>
          <w:sz w:val="24"/>
          <w:szCs w:val="24"/>
        </w:rPr>
        <w:t>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19"/>
          <w:tab w:val="left" w:pos="1760"/>
          <w:tab w:val="left" w:pos="2213"/>
          <w:tab w:val="left" w:pos="3323"/>
          <w:tab w:val="left" w:pos="4981"/>
          <w:tab w:val="left" w:pos="6388"/>
          <w:tab w:val="left" w:pos="6755"/>
          <w:tab w:val="left" w:pos="7931"/>
        </w:tabs>
        <w:ind w:right="121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Отметки</w:t>
      </w:r>
      <w:r w:rsidRPr="00A86276">
        <w:rPr>
          <w:sz w:val="24"/>
          <w:szCs w:val="24"/>
        </w:rPr>
        <w:tab/>
        <w:t>за</w:t>
      </w:r>
      <w:r w:rsidRPr="00A86276">
        <w:rPr>
          <w:sz w:val="24"/>
          <w:szCs w:val="24"/>
        </w:rPr>
        <w:tab/>
        <w:t>задания,</w:t>
      </w:r>
      <w:r w:rsidRPr="00A86276">
        <w:rPr>
          <w:sz w:val="24"/>
          <w:szCs w:val="24"/>
        </w:rPr>
        <w:tab/>
        <w:t>выполненные</w:t>
      </w:r>
      <w:r w:rsidRPr="00A86276">
        <w:rPr>
          <w:sz w:val="24"/>
          <w:szCs w:val="24"/>
        </w:rPr>
        <w:tab/>
        <w:t>учащимися</w:t>
      </w:r>
      <w:r w:rsidRPr="00A86276">
        <w:rPr>
          <w:sz w:val="24"/>
          <w:szCs w:val="24"/>
        </w:rPr>
        <w:tab/>
        <w:t>в</w:t>
      </w:r>
      <w:r w:rsidRPr="00A86276">
        <w:rPr>
          <w:sz w:val="24"/>
          <w:szCs w:val="24"/>
        </w:rPr>
        <w:tab/>
        <w:t>процессе</w:t>
      </w:r>
      <w:r w:rsidRPr="00A86276">
        <w:rPr>
          <w:sz w:val="24"/>
          <w:szCs w:val="24"/>
        </w:rPr>
        <w:tab/>
        <w:t>дистанционного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консультирования,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выставляются.</w:t>
      </w:r>
    </w:p>
    <w:p w:rsidR="00B9450D" w:rsidRPr="00A86276" w:rsidRDefault="00D11CA4" w:rsidP="0074359B">
      <w:pPr>
        <w:pStyle w:val="a3"/>
        <w:ind w:right="121"/>
      </w:pPr>
      <w:r w:rsidRPr="00A86276">
        <w:t>В</w:t>
      </w:r>
      <w:r w:rsidRPr="00A86276">
        <w:rPr>
          <w:spacing w:val="1"/>
        </w:rPr>
        <w:t xml:space="preserve"> </w:t>
      </w:r>
      <w:r w:rsidRPr="00A86276">
        <w:t>условиях</w:t>
      </w:r>
      <w:r w:rsidRPr="00A86276">
        <w:rPr>
          <w:spacing w:val="1"/>
        </w:rPr>
        <w:t xml:space="preserve"> </w:t>
      </w:r>
      <w:r w:rsidRPr="00A86276">
        <w:t>обучения</w:t>
      </w:r>
      <w:r w:rsidRPr="00A86276">
        <w:rPr>
          <w:spacing w:val="1"/>
        </w:rPr>
        <w:t xml:space="preserve"> </w:t>
      </w:r>
      <w:r w:rsidRPr="00A86276">
        <w:t>в</w:t>
      </w:r>
      <w:r w:rsidRPr="00A86276">
        <w:rPr>
          <w:spacing w:val="1"/>
        </w:rPr>
        <w:t xml:space="preserve"> </w:t>
      </w:r>
      <w:r w:rsidRPr="00A86276">
        <w:t>режиме</w:t>
      </w:r>
      <w:r w:rsidRPr="00A86276">
        <w:rPr>
          <w:spacing w:val="1"/>
        </w:rPr>
        <w:t xml:space="preserve"> </w:t>
      </w:r>
      <w:r w:rsidRPr="00A86276">
        <w:t>повышенной</w:t>
      </w:r>
      <w:r w:rsidRPr="00A86276">
        <w:rPr>
          <w:spacing w:val="1"/>
        </w:rPr>
        <w:t xml:space="preserve"> </w:t>
      </w:r>
      <w:r w:rsidRPr="00A86276">
        <w:t>готовности</w:t>
      </w:r>
      <w:r w:rsidRPr="00A86276">
        <w:rPr>
          <w:spacing w:val="1"/>
        </w:rPr>
        <w:t xml:space="preserve"> </w:t>
      </w:r>
      <w:r w:rsidRPr="00A86276">
        <w:t>используется</w:t>
      </w:r>
      <w:r w:rsidRPr="00A86276">
        <w:rPr>
          <w:spacing w:val="1"/>
        </w:rPr>
        <w:t xml:space="preserve"> </w:t>
      </w:r>
      <w:r w:rsidRPr="00A86276">
        <w:t>поощрительная</w:t>
      </w:r>
      <w:r w:rsidRPr="00A86276">
        <w:rPr>
          <w:spacing w:val="1"/>
        </w:rPr>
        <w:t xml:space="preserve"> </w:t>
      </w:r>
      <w:r w:rsidRPr="00A86276">
        <w:t>система</w:t>
      </w:r>
      <w:r w:rsidRPr="00A86276">
        <w:rPr>
          <w:spacing w:val="1"/>
        </w:rPr>
        <w:t xml:space="preserve"> </w:t>
      </w:r>
      <w:r w:rsidRPr="00A86276">
        <w:t>оценки,</w:t>
      </w:r>
      <w:r w:rsidRPr="00A86276">
        <w:rPr>
          <w:spacing w:val="1"/>
        </w:rPr>
        <w:t xml:space="preserve"> </w:t>
      </w:r>
      <w:r w:rsidRPr="00A86276">
        <w:t>мотивирующая</w:t>
      </w:r>
      <w:r w:rsidRPr="00A86276">
        <w:rPr>
          <w:spacing w:val="1"/>
        </w:rPr>
        <w:t xml:space="preserve"> </w:t>
      </w:r>
      <w:r w:rsidRPr="00A86276">
        <w:t>на</w:t>
      </w:r>
      <w:r w:rsidRPr="00A86276">
        <w:rPr>
          <w:spacing w:val="1"/>
        </w:rPr>
        <w:t xml:space="preserve"> </w:t>
      </w:r>
      <w:r w:rsidRPr="00A86276">
        <w:t>дистанционное</w:t>
      </w:r>
      <w:r w:rsidRPr="00A86276">
        <w:rPr>
          <w:spacing w:val="1"/>
        </w:rPr>
        <w:t xml:space="preserve"> </w:t>
      </w:r>
      <w:r w:rsidRPr="00A86276">
        <w:t>обучение,</w:t>
      </w:r>
      <w:r w:rsidRPr="00A86276">
        <w:rPr>
          <w:spacing w:val="1"/>
        </w:rPr>
        <w:t xml:space="preserve"> </w:t>
      </w:r>
      <w:r w:rsidRPr="00A86276">
        <w:t>самостоятельное</w:t>
      </w:r>
      <w:r w:rsidRPr="00A86276">
        <w:rPr>
          <w:spacing w:val="1"/>
        </w:rPr>
        <w:t xml:space="preserve"> </w:t>
      </w:r>
      <w:r w:rsidRPr="00A86276">
        <w:t>изучение</w:t>
      </w:r>
      <w:r w:rsidRPr="00A86276">
        <w:rPr>
          <w:spacing w:val="-57"/>
        </w:rPr>
        <w:t xml:space="preserve"> </w:t>
      </w:r>
      <w:r w:rsidRPr="00A86276">
        <w:t>материала</w:t>
      </w:r>
      <w:r w:rsidRPr="00A86276">
        <w:rPr>
          <w:spacing w:val="-2"/>
        </w:rPr>
        <w:t xml:space="preserve"> </w:t>
      </w:r>
      <w:r w:rsidRPr="00A86276">
        <w:t>и самооценку.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19"/>
        </w:tabs>
        <w:ind w:right="115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Текущее консульти</w:t>
      </w:r>
      <w:r w:rsidR="00240B50" w:rsidRPr="00A86276">
        <w:rPr>
          <w:sz w:val="24"/>
          <w:szCs w:val="24"/>
        </w:rPr>
        <w:t xml:space="preserve">рование осуществляется через ЭЖ и </w:t>
      </w:r>
      <w:r w:rsidR="00362762" w:rsidRPr="00A86276">
        <w:rPr>
          <w:sz w:val="24"/>
          <w:szCs w:val="24"/>
        </w:rPr>
        <w:t>средства видеосвязи</w:t>
      </w:r>
      <w:r w:rsidRPr="00A86276">
        <w:rPr>
          <w:sz w:val="24"/>
          <w:szCs w:val="24"/>
        </w:rPr>
        <w:t xml:space="preserve"> всеми педагогами Школы 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обязательном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порядке.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19"/>
        </w:tabs>
        <w:ind w:right="12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Режим индивидуальных консультаций, проводимых в реальном времени, согласуется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педагогом с родителями учащегося (за исключением периодов дистанционного обучения,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осуществляемого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 расписанию).</w:t>
      </w:r>
    </w:p>
    <w:p w:rsidR="00B9450D" w:rsidRPr="00A86276" w:rsidRDefault="00D11CA4" w:rsidP="0074359B">
      <w:pPr>
        <w:pStyle w:val="a4"/>
        <w:numPr>
          <w:ilvl w:val="1"/>
          <w:numId w:val="3"/>
        </w:numPr>
        <w:tabs>
          <w:tab w:val="left" w:pos="619"/>
        </w:tabs>
        <w:ind w:right="11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Педагоги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обязаны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течение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года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сохранять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содержимое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консультаций (консультационную переписку): электронные письма, </w:t>
      </w:r>
      <w:proofErr w:type="spellStart"/>
      <w:r w:rsidRPr="00A86276">
        <w:rPr>
          <w:sz w:val="24"/>
          <w:szCs w:val="24"/>
        </w:rPr>
        <w:t>логи</w:t>
      </w:r>
      <w:proofErr w:type="spellEnd"/>
      <w:r w:rsidRPr="00A86276">
        <w:rPr>
          <w:sz w:val="24"/>
          <w:szCs w:val="24"/>
        </w:rPr>
        <w:t xml:space="preserve"> чата и письма 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уведомлениями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о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консультациях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приглашениями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на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участие</w:t>
      </w:r>
      <w:r w:rsidRPr="00A86276">
        <w:rPr>
          <w:spacing w:val="-7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них.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Данная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информация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не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должна содержать личной п</w:t>
      </w:r>
      <w:r w:rsidR="00362762" w:rsidRPr="00A86276">
        <w:rPr>
          <w:sz w:val="24"/>
          <w:szCs w:val="24"/>
        </w:rPr>
        <w:t>ереписки, персональных данных уча</w:t>
      </w:r>
      <w:r w:rsidRPr="00A86276">
        <w:rPr>
          <w:sz w:val="24"/>
          <w:szCs w:val="24"/>
        </w:rPr>
        <w:t xml:space="preserve">щихся и </w:t>
      </w:r>
      <w:r w:rsidRPr="00A86276">
        <w:rPr>
          <w:sz w:val="24"/>
          <w:szCs w:val="24"/>
        </w:rPr>
        <w:lastRenderedPageBreak/>
        <w:t>третьих лиц 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должна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быть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предоставлена</w:t>
      </w:r>
      <w:r w:rsidRPr="00A86276">
        <w:rPr>
          <w:spacing w:val="-6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первому</w:t>
      </w:r>
      <w:r w:rsidRPr="00A86276">
        <w:rPr>
          <w:spacing w:val="-9"/>
          <w:sz w:val="24"/>
          <w:szCs w:val="24"/>
        </w:rPr>
        <w:t xml:space="preserve"> </w:t>
      </w:r>
      <w:r w:rsidRPr="00A86276">
        <w:rPr>
          <w:sz w:val="24"/>
          <w:szCs w:val="24"/>
        </w:rPr>
        <w:t>требованию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администрации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Школы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для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повышения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качества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консультаций,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выявления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нарушений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трудовой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дисциплины,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исследования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потребностей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целей.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Администрация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Школы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не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вправе публиковать, передавать или разглашать содержание консультационной переписки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третьим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лицам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может использовать ее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исключительно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служебных целях.</w:t>
      </w:r>
    </w:p>
    <w:p w:rsidR="00B9450D" w:rsidRPr="00A86276" w:rsidRDefault="00B9450D" w:rsidP="0074359B">
      <w:pPr>
        <w:pStyle w:val="a3"/>
        <w:spacing w:before="5"/>
        <w:ind w:left="0"/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619"/>
        </w:tabs>
        <w:ind w:left="618" w:hanging="500"/>
        <w:jc w:val="both"/>
      </w:pPr>
      <w:r w:rsidRPr="00A86276">
        <w:t>Содержание</w:t>
      </w:r>
      <w:r w:rsidRPr="00A86276">
        <w:rPr>
          <w:spacing w:val="-4"/>
        </w:rPr>
        <w:t xml:space="preserve"> </w:t>
      </w:r>
      <w:r w:rsidRPr="00A86276">
        <w:t>и</w:t>
      </w:r>
      <w:r w:rsidRPr="00A86276">
        <w:rPr>
          <w:spacing w:val="-3"/>
        </w:rPr>
        <w:t xml:space="preserve"> </w:t>
      </w:r>
      <w:r w:rsidRPr="00A86276">
        <w:t>порядок</w:t>
      </w:r>
      <w:r w:rsidRPr="00A86276">
        <w:rPr>
          <w:spacing w:val="-3"/>
        </w:rPr>
        <w:t xml:space="preserve"> </w:t>
      </w:r>
      <w:r w:rsidRPr="00A86276">
        <w:t>проведения</w:t>
      </w:r>
      <w:r w:rsidRPr="00A86276">
        <w:rPr>
          <w:spacing w:val="-3"/>
        </w:rPr>
        <w:t xml:space="preserve"> </w:t>
      </w:r>
      <w:r w:rsidRPr="00A86276">
        <w:t>текущего</w:t>
      </w:r>
      <w:r w:rsidR="00362762" w:rsidRPr="00A86276">
        <w:t>, итогового</w:t>
      </w:r>
      <w:r w:rsidRPr="00A86276">
        <w:rPr>
          <w:spacing w:val="-3"/>
        </w:rPr>
        <w:t xml:space="preserve"> </w:t>
      </w:r>
      <w:r w:rsidRPr="00A86276">
        <w:t>контроля</w:t>
      </w:r>
      <w:r w:rsidRPr="00A86276">
        <w:rPr>
          <w:spacing w:val="-3"/>
        </w:rPr>
        <w:t xml:space="preserve"> </w:t>
      </w:r>
      <w:r w:rsidRPr="00A86276">
        <w:t>успеваемости</w:t>
      </w:r>
      <w:r w:rsidRPr="00A86276">
        <w:rPr>
          <w:spacing w:val="-3"/>
        </w:rPr>
        <w:t xml:space="preserve"> </w:t>
      </w:r>
      <w:r w:rsidRPr="00A86276">
        <w:t>учащихся.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21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Текущий</w:t>
      </w:r>
      <w:r w:rsidR="00362762" w:rsidRPr="00A86276">
        <w:rPr>
          <w:sz w:val="24"/>
          <w:szCs w:val="24"/>
        </w:rPr>
        <w:t>, итоговый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каждому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предмету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осуществляется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посредством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обеспечивающих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объективность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оценивания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сохранность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результатов.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Текущий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осуществляется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педагогом,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реализующим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соответствующую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часть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программы.</w:t>
      </w:r>
      <w:r w:rsidR="00985115" w:rsidRPr="00A86276">
        <w:rPr>
          <w:sz w:val="24"/>
          <w:szCs w:val="24"/>
        </w:rPr>
        <w:t xml:space="preserve"> </w:t>
      </w:r>
      <w:r w:rsidR="00985115" w:rsidRPr="00A86276">
        <w:rPr>
          <w:sz w:val="24"/>
          <w:szCs w:val="24"/>
          <w:lang w:eastAsia="ru-RU"/>
        </w:rPr>
        <w:t>Учителя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19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Порядок,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формы,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периодичность,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количество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обязательных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мероприятий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проведении текущего контроля успеваемости учащихся при реализации 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определяются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педагогом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учетом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образовательной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программы.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1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Текущий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освоения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 электронного обучения, дистанционных образовательных технологий может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быть организован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следующих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формах: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письменные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домашние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задания,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контрольные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работы,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тесты;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электронный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опрос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тестов,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интерактивных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заданий;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62"/>
        </w:tabs>
        <w:ind w:left="261" w:hanging="143"/>
        <w:rPr>
          <w:sz w:val="24"/>
          <w:szCs w:val="24"/>
        </w:rPr>
      </w:pPr>
      <w:r w:rsidRPr="00A86276">
        <w:rPr>
          <w:sz w:val="24"/>
          <w:szCs w:val="24"/>
        </w:rPr>
        <w:t>устный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опрос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проведении урока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режиме</w:t>
      </w:r>
      <w:r w:rsidRPr="00A86276">
        <w:rPr>
          <w:spacing w:val="1"/>
          <w:sz w:val="24"/>
          <w:szCs w:val="24"/>
        </w:rPr>
        <w:t xml:space="preserve"> </w:t>
      </w:r>
      <w:r w:rsidR="004F7C57" w:rsidRPr="00A86276">
        <w:rPr>
          <w:sz w:val="24"/>
          <w:szCs w:val="24"/>
          <w:lang w:val="en-US"/>
        </w:rPr>
        <w:t>on</w:t>
      </w:r>
      <w:r w:rsidR="004F7C57" w:rsidRPr="00A86276">
        <w:rPr>
          <w:sz w:val="24"/>
          <w:szCs w:val="24"/>
        </w:rPr>
        <w:t>-</w:t>
      </w:r>
      <w:r w:rsidR="004F7C57" w:rsidRPr="00A86276">
        <w:rPr>
          <w:sz w:val="24"/>
          <w:szCs w:val="24"/>
          <w:lang w:val="en-US"/>
        </w:rPr>
        <w:t>line</w:t>
      </w:r>
      <w:r w:rsidRPr="00A86276">
        <w:rPr>
          <w:sz w:val="24"/>
          <w:szCs w:val="24"/>
        </w:rPr>
        <w:t>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практического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творческого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работа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над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проектом,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учебным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исследованием;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написание</w:t>
      </w:r>
      <w:r w:rsidRPr="00A86276">
        <w:rPr>
          <w:spacing w:val="-5"/>
          <w:sz w:val="24"/>
          <w:szCs w:val="24"/>
        </w:rPr>
        <w:t xml:space="preserve"> </w:t>
      </w:r>
      <w:r w:rsidRPr="00A86276">
        <w:rPr>
          <w:sz w:val="24"/>
          <w:szCs w:val="24"/>
        </w:rPr>
        <w:t>сочинения;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лабораторной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работы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использованием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цифровых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лабораторий;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62"/>
        </w:tabs>
        <w:spacing w:before="61"/>
        <w:ind w:left="261" w:hanging="143"/>
        <w:rPr>
          <w:sz w:val="24"/>
          <w:szCs w:val="24"/>
        </w:rPr>
      </w:pPr>
      <w:r w:rsidRPr="00A86276">
        <w:rPr>
          <w:sz w:val="24"/>
          <w:szCs w:val="24"/>
        </w:rPr>
        <w:t>участие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групповых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дискуссиях,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организованных с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цифровых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spacing w:before="1"/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написание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реферата,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доклада;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24"/>
        </w:tabs>
        <w:ind w:right="121" w:firstLine="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самостоятельной</w:t>
      </w:r>
      <w:r w:rsidRPr="00A86276">
        <w:rPr>
          <w:spacing w:val="3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работы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предмету,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организованной</w:t>
      </w:r>
      <w:r w:rsidRPr="00A86276">
        <w:rPr>
          <w:spacing w:val="3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использованием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цифровых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платформ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2"/>
          <w:sz w:val="24"/>
          <w:szCs w:val="24"/>
        </w:rPr>
        <w:t xml:space="preserve"> </w:t>
      </w:r>
      <w:r w:rsidR="004F7C57" w:rsidRPr="00A86276">
        <w:rPr>
          <w:sz w:val="24"/>
          <w:szCs w:val="24"/>
        </w:rPr>
        <w:t>т.п.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21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Фиксация результатов текущего контроля осуществляется по пятибалльной системе.</w:t>
      </w:r>
      <w:r w:rsidRPr="00A86276">
        <w:rPr>
          <w:spacing w:val="1"/>
          <w:sz w:val="24"/>
          <w:szCs w:val="24"/>
        </w:rPr>
        <w:t xml:space="preserve"> </w:t>
      </w:r>
      <w:r w:rsidR="00985115" w:rsidRPr="00A86276">
        <w:rPr>
          <w:sz w:val="24"/>
          <w:szCs w:val="24"/>
          <w:lang w:eastAsia="ru-RU"/>
        </w:rPr>
        <w:t xml:space="preserve">Оценивание осуществляется в соответствии с системой оценивания, применяемой в школе. </w:t>
      </w:r>
      <w:r w:rsidRPr="00A86276">
        <w:rPr>
          <w:sz w:val="24"/>
          <w:szCs w:val="24"/>
        </w:rPr>
        <w:t>Текущий контроль успеваемости учащихся первого класса осуществляется без фиксации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достижений</w:t>
      </w:r>
      <w:r w:rsidRPr="00A86276">
        <w:rPr>
          <w:spacing w:val="2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 в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виде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отметок.</w:t>
      </w:r>
      <w:r w:rsidR="00985115" w:rsidRPr="00A86276">
        <w:rPr>
          <w:sz w:val="24"/>
          <w:szCs w:val="24"/>
        </w:rPr>
        <w:t xml:space="preserve"> 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14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Критерии </w:t>
      </w:r>
      <w:proofErr w:type="gramStart"/>
      <w:r w:rsidRPr="00A86276">
        <w:rPr>
          <w:sz w:val="24"/>
          <w:szCs w:val="24"/>
        </w:rPr>
        <w:t>оценки результатов проведения текущего контроля предметных достижений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учащегося</w:t>
      </w:r>
      <w:proofErr w:type="gramEnd"/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организации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освоения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электронного  </w:t>
      </w:r>
      <w:r w:rsidRPr="00A86276">
        <w:rPr>
          <w:spacing w:val="20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обучения,  </w:t>
      </w:r>
      <w:r w:rsidRPr="00A86276">
        <w:rPr>
          <w:spacing w:val="21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дистанционных  </w:t>
      </w:r>
      <w:r w:rsidRPr="00A86276">
        <w:rPr>
          <w:spacing w:val="23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образовательных  </w:t>
      </w:r>
      <w:r w:rsidRPr="00A86276">
        <w:rPr>
          <w:spacing w:val="22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технологий  </w:t>
      </w:r>
      <w:r w:rsidRPr="00A86276">
        <w:rPr>
          <w:spacing w:val="27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соответствуют</w:t>
      </w:r>
    </w:p>
    <w:p w:rsidR="00B9450D" w:rsidRPr="00A86276" w:rsidRDefault="00D11CA4" w:rsidP="0074359B">
      <w:pPr>
        <w:pStyle w:val="a3"/>
      </w:pPr>
      <w:r w:rsidRPr="00A86276">
        <w:t>«</w:t>
      </w:r>
      <w:r w:rsidR="00635F72" w:rsidRPr="00A86276">
        <w:t>Положению о формах, периодичности и порядке текущего контроля успеваемости и промежуточной аттестации учащихся (с изменениями от 01.09.2019)</w:t>
      </w:r>
      <w:r w:rsidRPr="00A86276">
        <w:t>»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spacing w:before="1"/>
        <w:ind w:right="115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Текущий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электронного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обучения,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осуществляется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педагогами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соответствии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недельной учебной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нагрузкой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расписанием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учебных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занятий.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left="618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Результаты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текущего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контроля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фиксируются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в</w:t>
      </w:r>
      <w:r w:rsidRPr="00A86276">
        <w:rPr>
          <w:spacing w:val="3"/>
          <w:sz w:val="24"/>
          <w:szCs w:val="24"/>
        </w:rPr>
        <w:t xml:space="preserve"> </w:t>
      </w:r>
      <w:r w:rsidR="00635F72" w:rsidRPr="00A86276">
        <w:rPr>
          <w:sz w:val="24"/>
          <w:szCs w:val="24"/>
        </w:rPr>
        <w:t>ЭЖ</w:t>
      </w:r>
      <w:r w:rsidRPr="00A86276">
        <w:rPr>
          <w:sz w:val="24"/>
          <w:szCs w:val="24"/>
        </w:rPr>
        <w:t>.</w:t>
      </w:r>
    </w:p>
    <w:p w:rsidR="00B9450D" w:rsidRPr="00A86276" w:rsidRDefault="00D11CA4" w:rsidP="0074359B">
      <w:pPr>
        <w:pStyle w:val="a4"/>
        <w:numPr>
          <w:ilvl w:val="1"/>
          <w:numId w:val="2"/>
        </w:numPr>
        <w:tabs>
          <w:tab w:val="left" w:pos="619"/>
        </w:tabs>
        <w:ind w:right="11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lastRenderedPageBreak/>
        <w:t>Педагоги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доводят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сведения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родителей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(законных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представителей)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сведения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результатах текущего</w:t>
      </w:r>
      <w:r w:rsidR="00635F72" w:rsidRPr="00A86276">
        <w:rPr>
          <w:sz w:val="24"/>
          <w:szCs w:val="24"/>
        </w:rPr>
        <w:t>, итогового</w:t>
      </w:r>
      <w:r w:rsidRPr="00A86276">
        <w:rPr>
          <w:sz w:val="24"/>
          <w:szCs w:val="24"/>
        </w:rPr>
        <w:t xml:space="preserve"> контроля успеваемо</w:t>
      </w:r>
      <w:r w:rsidR="00635F72" w:rsidRPr="00A86276">
        <w:rPr>
          <w:sz w:val="24"/>
          <w:szCs w:val="24"/>
        </w:rPr>
        <w:t>сти учащихся как посредством ЭЖ</w:t>
      </w:r>
      <w:r w:rsidRPr="00A86276">
        <w:rPr>
          <w:sz w:val="24"/>
          <w:szCs w:val="24"/>
        </w:rPr>
        <w:t>, так и через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электронную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почту, социальные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сети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 пр.</w:t>
      </w:r>
    </w:p>
    <w:p w:rsidR="00635F72" w:rsidRPr="00A86276" w:rsidRDefault="00635F72" w:rsidP="0074359B">
      <w:pPr>
        <w:pStyle w:val="a4"/>
        <w:numPr>
          <w:ilvl w:val="1"/>
          <w:numId w:val="2"/>
        </w:numPr>
        <w:ind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Педагоги осуществляют текущий и итоговый контроль в </w:t>
      </w:r>
      <w:r w:rsidRPr="00A86276">
        <w:rPr>
          <w:sz w:val="24"/>
          <w:szCs w:val="24"/>
          <w:lang w:val="en-US"/>
        </w:rPr>
        <w:t>on</w:t>
      </w:r>
      <w:r w:rsidRPr="00A86276">
        <w:rPr>
          <w:sz w:val="24"/>
          <w:szCs w:val="24"/>
        </w:rPr>
        <w:t>-</w:t>
      </w:r>
      <w:r w:rsidRPr="00A86276">
        <w:rPr>
          <w:sz w:val="24"/>
          <w:szCs w:val="24"/>
          <w:lang w:val="en-US"/>
        </w:rPr>
        <w:t>line</w:t>
      </w:r>
      <w:r w:rsidRPr="00A86276">
        <w:rPr>
          <w:sz w:val="24"/>
          <w:szCs w:val="24"/>
        </w:rPr>
        <w:t xml:space="preserve"> формате.</w:t>
      </w:r>
    </w:p>
    <w:p w:rsidR="00635F72" w:rsidRPr="00A86276" w:rsidRDefault="00635F72" w:rsidP="0074359B">
      <w:pPr>
        <w:pStyle w:val="a4"/>
        <w:numPr>
          <w:ilvl w:val="1"/>
          <w:numId w:val="2"/>
        </w:numPr>
        <w:tabs>
          <w:tab w:val="left" w:pos="619"/>
        </w:tabs>
        <w:ind w:right="112"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Педагоги обеспечивают хранение работ текущего и итогового контроля в электронной форме.</w:t>
      </w:r>
    </w:p>
    <w:p w:rsidR="00635F72" w:rsidRPr="00A86276" w:rsidRDefault="00635F72" w:rsidP="0074359B">
      <w:pPr>
        <w:pStyle w:val="a4"/>
        <w:numPr>
          <w:ilvl w:val="1"/>
          <w:numId w:val="2"/>
        </w:numPr>
        <w:tabs>
          <w:tab w:val="left" w:pos="619"/>
        </w:tabs>
        <w:ind w:right="112"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Педагоги осуществляют последующий разбор заданий (работу над ошибками) текущего и итогового контроля в </w:t>
      </w:r>
      <w:r w:rsidRPr="00A86276">
        <w:rPr>
          <w:sz w:val="24"/>
          <w:szCs w:val="24"/>
          <w:lang w:val="en-US"/>
        </w:rPr>
        <w:t>on</w:t>
      </w:r>
      <w:r w:rsidRPr="00A86276">
        <w:rPr>
          <w:sz w:val="24"/>
          <w:szCs w:val="24"/>
        </w:rPr>
        <w:t>-</w:t>
      </w:r>
      <w:r w:rsidRPr="00A86276">
        <w:rPr>
          <w:sz w:val="24"/>
          <w:szCs w:val="24"/>
          <w:lang w:val="en-US"/>
        </w:rPr>
        <w:t>line</w:t>
      </w:r>
      <w:r w:rsidRPr="00A86276">
        <w:rPr>
          <w:sz w:val="24"/>
          <w:szCs w:val="24"/>
        </w:rPr>
        <w:t xml:space="preserve"> формате.</w:t>
      </w:r>
    </w:p>
    <w:p w:rsidR="00635F72" w:rsidRPr="00A86276" w:rsidRDefault="00635F72" w:rsidP="0074359B">
      <w:pPr>
        <w:pStyle w:val="a4"/>
        <w:tabs>
          <w:tab w:val="left" w:pos="619"/>
        </w:tabs>
        <w:ind w:left="142" w:right="112"/>
        <w:rPr>
          <w:sz w:val="24"/>
          <w:szCs w:val="24"/>
        </w:rPr>
      </w:pPr>
    </w:p>
    <w:p w:rsidR="00B9450D" w:rsidRPr="00A86276" w:rsidRDefault="00D11CA4" w:rsidP="0074359B">
      <w:pPr>
        <w:pStyle w:val="1"/>
        <w:numPr>
          <w:ilvl w:val="0"/>
          <w:numId w:val="9"/>
        </w:numPr>
        <w:tabs>
          <w:tab w:val="left" w:pos="600"/>
        </w:tabs>
        <w:spacing w:before="4"/>
        <w:ind w:left="599" w:hanging="481"/>
        <w:jc w:val="both"/>
      </w:pPr>
      <w:r w:rsidRPr="00A86276">
        <w:t>Содержание</w:t>
      </w:r>
      <w:r w:rsidRPr="00A86276">
        <w:rPr>
          <w:spacing w:val="-5"/>
        </w:rPr>
        <w:t xml:space="preserve"> </w:t>
      </w:r>
      <w:r w:rsidRPr="00A86276">
        <w:t>и</w:t>
      </w:r>
      <w:r w:rsidRPr="00A86276">
        <w:rPr>
          <w:spacing w:val="-4"/>
        </w:rPr>
        <w:t xml:space="preserve"> </w:t>
      </w:r>
      <w:r w:rsidRPr="00A86276">
        <w:t>порядок</w:t>
      </w:r>
      <w:r w:rsidRPr="00A86276">
        <w:rPr>
          <w:spacing w:val="-4"/>
        </w:rPr>
        <w:t xml:space="preserve"> </w:t>
      </w:r>
      <w:r w:rsidRPr="00A86276">
        <w:t>проведения</w:t>
      </w:r>
      <w:r w:rsidRPr="00A86276">
        <w:rPr>
          <w:spacing w:val="-4"/>
        </w:rPr>
        <w:t xml:space="preserve"> </w:t>
      </w:r>
      <w:r w:rsidRPr="00A86276">
        <w:t>промежуточной</w:t>
      </w:r>
      <w:r w:rsidRPr="00A86276">
        <w:rPr>
          <w:spacing w:val="-4"/>
        </w:rPr>
        <w:t xml:space="preserve"> </w:t>
      </w:r>
      <w:r w:rsidRPr="00A86276">
        <w:t>аттестации</w:t>
      </w:r>
    </w:p>
    <w:p w:rsidR="00B9450D" w:rsidRPr="00A86276" w:rsidRDefault="00D11CA4" w:rsidP="0074359B">
      <w:pPr>
        <w:pStyle w:val="a4"/>
        <w:numPr>
          <w:ilvl w:val="1"/>
          <w:numId w:val="1"/>
        </w:numPr>
        <w:tabs>
          <w:tab w:val="left" w:pos="619"/>
        </w:tabs>
        <w:ind w:right="113" w:firstLine="0"/>
        <w:jc w:val="both"/>
        <w:rPr>
          <w:sz w:val="24"/>
          <w:szCs w:val="24"/>
        </w:rPr>
      </w:pPr>
      <w:r w:rsidRPr="00A86276">
        <w:rPr>
          <w:noProof/>
          <w:sz w:val="24"/>
          <w:szCs w:val="24"/>
          <w:lang w:eastAsia="ru-RU"/>
        </w:rPr>
        <w:drawing>
          <wp:anchor distT="0" distB="0" distL="0" distR="0" simplePos="0" relativeHeight="487488512" behindDoc="1" locked="0" layoutInCell="1" allowOverlap="1" wp14:anchorId="3FE5AA2B" wp14:editId="68BDFF26">
            <wp:simplePos x="0" y="0"/>
            <wp:positionH relativeFrom="page">
              <wp:posOffset>6781927</wp:posOffset>
            </wp:positionH>
            <wp:positionV relativeFrom="paragraph">
              <wp:posOffset>245791</wp:posOffset>
            </wp:positionV>
            <wp:extent cx="2539" cy="533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5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276">
        <w:rPr>
          <w:sz w:val="24"/>
          <w:szCs w:val="24"/>
        </w:rPr>
        <w:t>Формами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промежуточной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аттестации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реализации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программ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применением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дистанционных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образовательных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технологий,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электронного</w:t>
      </w:r>
      <w:r w:rsidRPr="00A86276">
        <w:rPr>
          <w:spacing w:val="1"/>
          <w:sz w:val="24"/>
          <w:szCs w:val="24"/>
        </w:rPr>
        <w:t xml:space="preserve"> </w:t>
      </w:r>
      <w:proofErr w:type="gramStart"/>
      <w:r w:rsidRPr="00A86276">
        <w:rPr>
          <w:sz w:val="24"/>
          <w:szCs w:val="24"/>
        </w:rPr>
        <w:t>обучения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итогам</w:t>
      </w:r>
      <w:proofErr w:type="gramEnd"/>
      <w:r w:rsidRPr="00A86276">
        <w:rPr>
          <w:sz w:val="24"/>
          <w:szCs w:val="24"/>
        </w:rPr>
        <w:t xml:space="preserve"> учебного года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являются: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05"/>
        </w:tabs>
        <w:ind w:right="117" w:firstLine="0"/>
        <w:rPr>
          <w:sz w:val="24"/>
          <w:szCs w:val="24"/>
        </w:rPr>
      </w:pPr>
      <w:r w:rsidRPr="00A86276">
        <w:rPr>
          <w:sz w:val="24"/>
          <w:szCs w:val="24"/>
        </w:rPr>
        <w:t>тестирование с использованием автоматизированных тестовых систем с возможностью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ограничения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времени выполнения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эссе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(сочинение);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319"/>
        </w:tabs>
        <w:ind w:left="318" w:hanging="20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-5"/>
          <w:sz w:val="24"/>
          <w:szCs w:val="24"/>
        </w:rPr>
        <w:t xml:space="preserve"> </w:t>
      </w:r>
      <w:proofErr w:type="gramStart"/>
      <w:r w:rsidRPr="00A86276">
        <w:rPr>
          <w:sz w:val="24"/>
          <w:szCs w:val="24"/>
        </w:rPr>
        <w:t>индивидуального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проекта</w:t>
      </w:r>
      <w:proofErr w:type="gramEnd"/>
      <w:r w:rsidRPr="00A86276">
        <w:rPr>
          <w:sz w:val="24"/>
          <w:szCs w:val="24"/>
        </w:rPr>
        <w:t>,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учебного</w:t>
      </w:r>
      <w:r w:rsidRPr="00A86276">
        <w:rPr>
          <w:spacing w:val="-4"/>
          <w:sz w:val="24"/>
          <w:szCs w:val="24"/>
        </w:rPr>
        <w:t xml:space="preserve"> </w:t>
      </w:r>
      <w:r w:rsidRPr="00A86276">
        <w:rPr>
          <w:sz w:val="24"/>
          <w:szCs w:val="24"/>
        </w:rPr>
        <w:t>исследования;</w:t>
      </w:r>
    </w:p>
    <w:p w:rsidR="00B9450D" w:rsidRPr="00A86276" w:rsidRDefault="00D11CA4" w:rsidP="0074359B">
      <w:pPr>
        <w:pStyle w:val="a4"/>
        <w:numPr>
          <w:ilvl w:val="0"/>
          <w:numId w:val="6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A86276">
        <w:rPr>
          <w:sz w:val="24"/>
          <w:szCs w:val="24"/>
        </w:rPr>
        <w:t>выполнение</w:t>
      </w:r>
      <w:r w:rsidRPr="00A86276">
        <w:rPr>
          <w:spacing w:val="-3"/>
          <w:sz w:val="24"/>
          <w:szCs w:val="24"/>
        </w:rPr>
        <w:t xml:space="preserve"> </w:t>
      </w:r>
      <w:r w:rsidRPr="00A86276">
        <w:rPr>
          <w:sz w:val="24"/>
          <w:szCs w:val="24"/>
        </w:rPr>
        <w:t>творческого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задания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и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др.</w:t>
      </w:r>
    </w:p>
    <w:p w:rsidR="00B9450D" w:rsidRPr="00A86276" w:rsidRDefault="00D11CA4" w:rsidP="0074359B">
      <w:pPr>
        <w:pStyle w:val="a4"/>
        <w:numPr>
          <w:ilvl w:val="1"/>
          <w:numId w:val="1"/>
        </w:numPr>
        <w:tabs>
          <w:tab w:val="left" w:pos="619"/>
        </w:tabs>
        <w:ind w:right="123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Фиксация результатов промежуточной аттестации осуществляется по пятибалльной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системе.</w:t>
      </w:r>
    </w:p>
    <w:p w:rsidR="00B9450D" w:rsidRPr="00A86276" w:rsidRDefault="00D11CA4" w:rsidP="0074359B">
      <w:pPr>
        <w:pStyle w:val="a4"/>
        <w:numPr>
          <w:ilvl w:val="1"/>
          <w:numId w:val="1"/>
        </w:numPr>
        <w:tabs>
          <w:tab w:val="left" w:pos="619"/>
        </w:tabs>
        <w:ind w:right="117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Сроки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промежуточной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аттестации,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график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контрольных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мероприятий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разрабатываются</w:t>
      </w:r>
      <w:r w:rsidRPr="00A86276">
        <w:rPr>
          <w:spacing w:val="1"/>
          <w:sz w:val="24"/>
          <w:szCs w:val="24"/>
        </w:rPr>
        <w:t xml:space="preserve"> </w:t>
      </w:r>
      <w:r w:rsidR="00635F72" w:rsidRPr="00A86276">
        <w:rPr>
          <w:sz w:val="24"/>
          <w:szCs w:val="24"/>
        </w:rPr>
        <w:t>заместителями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директора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согласно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календарному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 xml:space="preserve">учебному графику и утверждаются приказом директора Школы не </w:t>
      </w:r>
      <w:proofErr w:type="gramStart"/>
      <w:r w:rsidRPr="00A86276">
        <w:rPr>
          <w:sz w:val="24"/>
          <w:szCs w:val="24"/>
        </w:rPr>
        <w:t>позднее</w:t>
      </w:r>
      <w:proofErr w:type="gramEnd"/>
      <w:r w:rsidRPr="00A86276">
        <w:rPr>
          <w:sz w:val="24"/>
          <w:szCs w:val="24"/>
        </w:rPr>
        <w:t xml:space="preserve"> чем за 2 недели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до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проведения промежуточной аттестации.</w:t>
      </w:r>
    </w:p>
    <w:p w:rsidR="00B9450D" w:rsidRPr="00A86276" w:rsidRDefault="00D11CA4" w:rsidP="0074359B">
      <w:pPr>
        <w:pStyle w:val="a4"/>
        <w:numPr>
          <w:ilvl w:val="1"/>
          <w:numId w:val="1"/>
        </w:numPr>
        <w:tabs>
          <w:tab w:val="left" w:pos="619"/>
        </w:tabs>
        <w:ind w:right="112" w:firstLine="0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Педагоги доводят до сведения родителей (законных представителей) информацию о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результатах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промежуточной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аттестации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учащихся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посредством</w:t>
      </w:r>
      <w:r w:rsidRPr="00A86276">
        <w:rPr>
          <w:spacing w:val="1"/>
          <w:sz w:val="24"/>
          <w:szCs w:val="24"/>
        </w:rPr>
        <w:t xml:space="preserve"> </w:t>
      </w:r>
      <w:r w:rsidR="00635F72" w:rsidRPr="00A86276">
        <w:rPr>
          <w:sz w:val="24"/>
          <w:szCs w:val="24"/>
        </w:rPr>
        <w:t>ЭЖ</w:t>
      </w:r>
      <w:r w:rsidRPr="00A86276">
        <w:rPr>
          <w:sz w:val="24"/>
          <w:szCs w:val="24"/>
        </w:rPr>
        <w:t>,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или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через</w:t>
      </w:r>
      <w:r w:rsidRPr="00A86276">
        <w:rPr>
          <w:spacing w:val="-57"/>
          <w:sz w:val="24"/>
          <w:szCs w:val="24"/>
        </w:rPr>
        <w:t xml:space="preserve"> </w:t>
      </w:r>
      <w:r w:rsidRPr="00A86276">
        <w:rPr>
          <w:sz w:val="24"/>
          <w:szCs w:val="24"/>
        </w:rPr>
        <w:t>электронную</w:t>
      </w:r>
      <w:r w:rsidRPr="00A86276">
        <w:rPr>
          <w:spacing w:val="-1"/>
          <w:sz w:val="24"/>
          <w:szCs w:val="24"/>
        </w:rPr>
        <w:t xml:space="preserve"> </w:t>
      </w:r>
      <w:r w:rsidRPr="00A86276">
        <w:rPr>
          <w:sz w:val="24"/>
          <w:szCs w:val="24"/>
        </w:rPr>
        <w:t>почту, социальные</w:t>
      </w:r>
      <w:r w:rsidRPr="00A86276">
        <w:rPr>
          <w:spacing w:val="-2"/>
          <w:sz w:val="24"/>
          <w:szCs w:val="24"/>
        </w:rPr>
        <w:t xml:space="preserve"> </w:t>
      </w:r>
      <w:r w:rsidRPr="00A86276">
        <w:rPr>
          <w:sz w:val="24"/>
          <w:szCs w:val="24"/>
        </w:rPr>
        <w:t>сети</w:t>
      </w:r>
      <w:r w:rsidRPr="00A86276">
        <w:rPr>
          <w:spacing w:val="1"/>
          <w:sz w:val="24"/>
          <w:szCs w:val="24"/>
        </w:rPr>
        <w:t xml:space="preserve"> </w:t>
      </w:r>
      <w:r w:rsidRPr="00A86276">
        <w:rPr>
          <w:sz w:val="24"/>
          <w:szCs w:val="24"/>
        </w:rPr>
        <w:t>и пр.</w:t>
      </w:r>
    </w:p>
    <w:p w:rsidR="00635F72" w:rsidRPr="00A86276" w:rsidRDefault="00635F72" w:rsidP="0074359B">
      <w:pPr>
        <w:pStyle w:val="a4"/>
        <w:numPr>
          <w:ilvl w:val="1"/>
          <w:numId w:val="1"/>
        </w:numPr>
        <w:ind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Педагоги осуществляют промежуточную аттестацию в </w:t>
      </w:r>
      <w:r w:rsidRPr="00A86276">
        <w:rPr>
          <w:sz w:val="24"/>
          <w:szCs w:val="24"/>
          <w:lang w:val="en-US"/>
        </w:rPr>
        <w:t>online</w:t>
      </w:r>
      <w:r w:rsidRPr="00A86276">
        <w:rPr>
          <w:sz w:val="24"/>
          <w:szCs w:val="24"/>
        </w:rPr>
        <w:t xml:space="preserve"> формате.</w:t>
      </w:r>
    </w:p>
    <w:p w:rsidR="00635F72" w:rsidRPr="00A86276" w:rsidRDefault="00635F72" w:rsidP="0074359B">
      <w:pPr>
        <w:pStyle w:val="a4"/>
        <w:numPr>
          <w:ilvl w:val="1"/>
          <w:numId w:val="1"/>
        </w:numPr>
        <w:tabs>
          <w:tab w:val="left" w:pos="619"/>
        </w:tabs>
        <w:ind w:right="112"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>Педагоги обеспечивают хранение работ промежуточной аттестации в электронной форме.</w:t>
      </w:r>
    </w:p>
    <w:p w:rsidR="00635F72" w:rsidRPr="00A86276" w:rsidRDefault="00635F72" w:rsidP="0074359B">
      <w:pPr>
        <w:pStyle w:val="a4"/>
        <w:numPr>
          <w:ilvl w:val="1"/>
          <w:numId w:val="1"/>
        </w:numPr>
        <w:tabs>
          <w:tab w:val="left" w:pos="619"/>
        </w:tabs>
        <w:ind w:right="112" w:firstLine="23"/>
        <w:jc w:val="both"/>
        <w:rPr>
          <w:sz w:val="24"/>
          <w:szCs w:val="24"/>
        </w:rPr>
      </w:pPr>
      <w:r w:rsidRPr="00A86276">
        <w:rPr>
          <w:sz w:val="24"/>
          <w:szCs w:val="24"/>
        </w:rPr>
        <w:t xml:space="preserve">Педагоги осуществляют последующий разбор заданий (работу над ошибками) промежуточной аттестации в </w:t>
      </w:r>
      <w:r w:rsidRPr="00A86276">
        <w:rPr>
          <w:sz w:val="24"/>
          <w:szCs w:val="24"/>
          <w:lang w:val="en-US"/>
        </w:rPr>
        <w:t>online</w:t>
      </w:r>
      <w:r w:rsidRPr="00A86276">
        <w:rPr>
          <w:sz w:val="24"/>
          <w:szCs w:val="24"/>
        </w:rPr>
        <w:t xml:space="preserve"> формате.</w:t>
      </w:r>
    </w:p>
    <w:p w:rsidR="00635F72" w:rsidRPr="00A86276" w:rsidRDefault="00635F72" w:rsidP="0074359B">
      <w:pPr>
        <w:pStyle w:val="a4"/>
        <w:tabs>
          <w:tab w:val="left" w:pos="619"/>
        </w:tabs>
        <w:ind w:right="112"/>
        <w:rPr>
          <w:sz w:val="24"/>
          <w:szCs w:val="24"/>
        </w:rPr>
      </w:pPr>
    </w:p>
    <w:sectPr w:rsidR="00635F72" w:rsidRPr="00A86276" w:rsidSect="001C50D7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30B"/>
    <w:multiLevelType w:val="multilevel"/>
    <w:tmpl w:val="7CAC5A24"/>
    <w:lvl w:ilvl="0">
      <w:start w:val="4"/>
      <w:numFmt w:val="decimal"/>
      <w:lvlText w:val="%1"/>
      <w:lvlJc w:val="left"/>
      <w:pPr>
        <w:ind w:left="606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56"/>
      </w:pPr>
      <w:rPr>
        <w:rFonts w:hint="default"/>
        <w:lang w:val="ru-RU" w:eastAsia="en-US" w:bidi="ar-SA"/>
      </w:rPr>
    </w:lvl>
  </w:abstractNum>
  <w:abstractNum w:abstractNumId="1">
    <w:nsid w:val="0D872382"/>
    <w:multiLevelType w:val="multilevel"/>
    <w:tmpl w:val="85A47E9A"/>
    <w:lvl w:ilvl="0">
      <w:start w:val="7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00"/>
      </w:pPr>
      <w:rPr>
        <w:rFonts w:hint="default"/>
        <w:lang w:val="ru-RU" w:eastAsia="en-US" w:bidi="ar-SA"/>
      </w:rPr>
    </w:lvl>
  </w:abstractNum>
  <w:abstractNum w:abstractNumId="2">
    <w:nsid w:val="149B2028"/>
    <w:multiLevelType w:val="hybridMultilevel"/>
    <w:tmpl w:val="CC2C6708"/>
    <w:lvl w:ilvl="0" w:tplc="F3A6AE90">
      <w:numFmt w:val="bullet"/>
      <w:lvlText w:val="-"/>
      <w:lvlJc w:val="left"/>
      <w:pPr>
        <w:ind w:left="11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03DBE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40707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3" w:tplc="B51A3B9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4" w:tplc="95FA3586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5" w:tplc="E70C4E30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6" w:tplc="EC4CE68A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D3E0E4A0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6180CAD4">
      <w:numFmt w:val="bullet"/>
      <w:lvlText w:val="•"/>
      <w:lvlJc w:val="left"/>
      <w:pPr>
        <w:ind w:left="7803" w:hanging="140"/>
      </w:pPr>
      <w:rPr>
        <w:rFonts w:hint="default"/>
        <w:lang w:val="ru-RU" w:eastAsia="en-US" w:bidi="ar-SA"/>
      </w:rPr>
    </w:lvl>
  </w:abstractNum>
  <w:abstractNum w:abstractNumId="3">
    <w:nsid w:val="1AD51169"/>
    <w:multiLevelType w:val="multilevel"/>
    <w:tmpl w:val="3B78BC1C"/>
    <w:lvl w:ilvl="0">
      <w:start w:val="1"/>
      <w:numFmt w:val="decimal"/>
      <w:lvlText w:val="%1"/>
      <w:lvlJc w:val="left"/>
      <w:pPr>
        <w:ind w:left="119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7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07"/>
      </w:pPr>
      <w:rPr>
        <w:rFonts w:hint="default"/>
        <w:lang w:val="ru-RU" w:eastAsia="en-US" w:bidi="ar-SA"/>
      </w:rPr>
    </w:lvl>
  </w:abstractNum>
  <w:abstractNum w:abstractNumId="4">
    <w:nsid w:val="1DF60AC5"/>
    <w:multiLevelType w:val="multilevel"/>
    <w:tmpl w:val="0BC2754C"/>
    <w:lvl w:ilvl="0">
      <w:start w:val="6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00"/>
      </w:pPr>
      <w:rPr>
        <w:rFonts w:hint="default"/>
        <w:lang w:val="ru-RU" w:eastAsia="en-US" w:bidi="ar-SA"/>
      </w:rPr>
    </w:lvl>
  </w:abstractNum>
  <w:abstractNum w:abstractNumId="5">
    <w:nsid w:val="223D2A98"/>
    <w:multiLevelType w:val="multilevel"/>
    <w:tmpl w:val="68644E1C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85"/>
      </w:pPr>
      <w:rPr>
        <w:rFonts w:hint="default"/>
        <w:lang w:val="ru-RU" w:eastAsia="en-US" w:bidi="ar-SA"/>
      </w:rPr>
    </w:lvl>
  </w:abstractNum>
  <w:abstractNum w:abstractNumId="6">
    <w:nsid w:val="30097AF2"/>
    <w:multiLevelType w:val="multilevel"/>
    <w:tmpl w:val="5EE4C778"/>
    <w:lvl w:ilvl="0">
      <w:start w:val="2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720"/>
      </w:pPr>
      <w:rPr>
        <w:rFonts w:hint="default"/>
        <w:lang w:val="ru-RU" w:eastAsia="en-US" w:bidi="ar-SA"/>
      </w:rPr>
    </w:lvl>
  </w:abstractNum>
  <w:abstractNum w:abstractNumId="7">
    <w:nsid w:val="3409716B"/>
    <w:multiLevelType w:val="hybridMultilevel"/>
    <w:tmpl w:val="E78EB254"/>
    <w:lvl w:ilvl="0" w:tplc="ED44DCCA">
      <w:start w:val="1"/>
      <w:numFmt w:val="upperRoman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E2BDA4">
      <w:numFmt w:val="bullet"/>
      <w:lvlText w:val="•"/>
      <w:lvlJc w:val="left"/>
      <w:pPr>
        <w:ind w:left="1332" w:hanging="272"/>
      </w:pPr>
      <w:rPr>
        <w:rFonts w:hint="default"/>
        <w:lang w:val="ru-RU" w:eastAsia="en-US" w:bidi="ar-SA"/>
      </w:rPr>
    </w:lvl>
    <w:lvl w:ilvl="2" w:tplc="D56634A6">
      <w:numFmt w:val="bullet"/>
      <w:lvlText w:val="•"/>
      <w:lvlJc w:val="left"/>
      <w:pPr>
        <w:ind w:left="2264" w:hanging="272"/>
      </w:pPr>
      <w:rPr>
        <w:rFonts w:hint="default"/>
        <w:lang w:val="ru-RU" w:eastAsia="en-US" w:bidi="ar-SA"/>
      </w:rPr>
    </w:lvl>
    <w:lvl w:ilvl="3" w:tplc="36A6009C">
      <w:numFmt w:val="bullet"/>
      <w:lvlText w:val="•"/>
      <w:lvlJc w:val="left"/>
      <w:pPr>
        <w:ind w:left="3197" w:hanging="272"/>
      </w:pPr>
      <w:rPr>
        <w:rFonts w:hint="default"/>
        <w:lang w:val="ru-RU" w:eastAsia="en-US" w:bidi="ar-SA"/>
      </w:rPr>
    </w:lvl>
    <w:lvl w:ilvl="4" w:tplc="A9DA8F32">
      <w:numFmt w:val="bullet"/>
      <w:lvlText w:val="•"/>
      <w:lvlJc w:val="left"/>
      <w:pPr>
        <w:ind w:left="4129" w:hanging="272"/>
      </w:pPr>
      <w:rPr>
        <w:rFonts w:hint="default"/>
        <w:lang w:val="ru-RU" w:eastAsia="en-US" w:bidi="ar-SA"/>
      </w:rPr>
    </w:lvl>
    <w:lvl w:ilvl="5" w:tplc="0E3EE0AA">
      <w:numFmt w:val="bullet"/>
      <w:lvlText w:val="•"/>
      <w:lvlJc w:val="left"/>
      <w:pPr>
        <w:ind w:left="5062" w:hanging="272"/>
      </w:pPr>
      <w:rPr>
        <w:rFonts w:hint="default"/>
        <w:lang w:val="ru-RU" w:eastAsia="en-US" w:bidi="ar-SA"/>
      </w:rPr>
    </w:lvl>
    <w:lvl w:ilvl="6" w:tplc="8AD47A3E">
      <w:numFmt w:val="bullet"/>
      <w:lvlText w:val="•"/>
      <w:lvlJc w:val="left"/>
      <w:pPr>
        <w:ind w:left="5994" w:hanging="272"/>
      </w:pPr>
      <w:rPr>
        <w:rFonts w:hint="default"/>
        <w:lang w:val="ru-RU" w:eastAsia="en-US" w:bidi="ar-SA"/>
      </w:rPr>
    </w:lvl>
    <w:lvl w:ilvl="7" w:tplc="2728B3CA">
      <w:numFmt w:val="bullet"/>
      <w:lvlText w:val="•"/>
      <w:lvlJc w:val="left"/>
      <w:pPr>
        <w:ind w:left="6926" w:hanging="272"/>
      </w:pPr>
      <w:rPr>
        <w:rFonts w:hint="default"/>
        <w:lang w:val="ru-RU" w:eastAsia="en-US" w:bidi="ar-SA"/>
      </w:rPr>
    </w:lvl>
    <w:lvl w:ilvl="8" w:tplc="E826C1FC">
      <w:numFmt w:val="bullet"/>
      <w:lvlText w:val="•"/>
      <w:lvlJc w:val="left"/>
      <w:pPr>
        <w:ind w:left="7859" w:hanging="272"/>
      </w:pPr>
      <w:rPr>
        <w:rFonts w:hint="default"/>
        <w:lang w:val="ru-RU" w:eastAsia="en-US" w:bidi="ar-SA"/>
      </w:rPr>
    </w:lvl>
  </w:abstractNum>
  <w:abstractNum w:abstractNumId="8">
    <w:nsid w:val="40511434"/>
    <w:multiLevelType w:val="multilevel"/>
    <w:tmpl w:val="0BC2754C"/>
    <w:lvl w:ilvl="0">
      <w:start w:val="6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00"/>
      </w:pPr>
      <w:rPr>
        <w:rFonts w:hint="default"/>
        <w:lang w:val="ru-RU" w:eastAsia="en-US" w:bidi="ar-SA"/>
      </w:rPr>
    </w:lvl>
  </w:abstractNum>
  <w:abstractNum w:abstractNumId="9">
    <w:nsid w:val="512B1F33"/>
    <w:multiLevelType w:val="multilevel"/>
    <w:tmpl w:val="E73C6FE0"/>
    <w:lvl w:ilvl="0">
      <w:start w:val="2"/>
      <w:numFmt w:val="decimal"/>
      <w:lvlText w:val="%1"/>
      <w:lvlJc w:val="left"/>
      <w:pPr>
        <w:ind w:left="119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07"/>
      </w:pPr>
      <w:rPr>
        <w:rFonts w:hint="default"/>
        <w:lang w:val="ru-RU" w:eastAsia="en-US" w:bidi="ar-SA"/>
      </w:rPr>
    </w:lvl>
  </w:abstractNum>
  <w:abstractNum w:abstractNumId="10">
    <w:nsid w:val="5BCB32F7"/>
    <w:multiLevelType w:val="multilevel"/>
    <w:tmpl w:val="4294AC14"/>
    <w:lvl w:ilvl="0">
      <w:start w:val="5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706"/>
      </w:pPr>
      <w:rPr>
        <w:rFonts w:hint="default"/>
        <w:lang w:val="ru-RU" w:eastAsia="en-US" w:bidi="ar-SA"/>
      </w:rPr>
    </w:lvl>
  </w:abstractNum>
  <w:abstractNum w:abstractNumId="11">
    <w:nsid w:val="79CA156E"/>
    <w:multiLevelType w:val="hybridMultilevel"/>
    <w:tmpl w:val="7D4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50D"/>
    <w:rsid w:val="00060717"/>
    <w:rsid w:val="000D4172"/>
    <w:rsid w:val="001C50D7"/>
    <w:rsid w:val="00240B50"/>
    <w:rsid w:val="00362762"/>
    <w:rsid w:val="004919DF"/>
    <w:rsid w:val="004F7C57"/>
    <w:rsid w:val="005B0273"/>
    <w:rsid w:val="005D37FB"/>
    <w:rsid w:val="00635F72"/>
    <w:rsid w:val="00644551"/>
    <w:rsid w:val="00680A12"/>
    <w:rsid w:val="0069448F"/>
    <w:rsid w:val="0074359B"/>
    <w:rsid w:val="00784F38"/>
    <w:rsid w:val="007F723D"/>
    <w:rsid w:val="00942F2C"/>
    <w:rsid w:val="00985115"/>
    <w:rsid w:val="009C6D5F"/>
    <w:rsid w:val="009E0851"/>
    <w:rsid w:val="00A86276"/>
    <w:rsid w:val="00AC44DD"/>
    <w:rsid w:val="00AF1A44"/>
    <w:rsid w:val="00B51F98"/>
    <w:rsid w:val="00B9450D"/>
    <w:rsid w:val="00CE0256"/>
    <w:rsid w:val="00D11CA4"/>
    <w:rsid w:val="00D259B3"/>
    <w:rsid w:val="00E11552"/>
    <w:rsid w:val="00F22940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87" w:hanging="46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F83D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аголовок"/>
    <w:basedOn w:val="a"/>
    <w:next w:val="a3"/>
    <w:rsid w:val="00635F72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1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CA4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985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87" w:hanging="46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F83D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аголовок"/>
    <w:basedOn w:val="a"/>
    <w:next w:val="a3"/>
    <w:rsid w:val="00635F72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1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CA4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98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25</cp:revision>
  <cp:lastPrinted>2022-12-22T09:30:00Z</cp:lastPrinted>
  <dcterms:created xsi:type="dcterms:W3CDTF">2021-02-06T09:10:00Z</dcterms:created>
  <dcterms:modified xsi:type="dcterms:W3CDTF">2022-12-22T09:31:00Z</dcterms:modified>
</cp:coreProperties>
</file>