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2" w:type="dxa"/>
        <w:tblLook w:val="01E0"/>
      </w:tblPr>
      <w:tblGrid>
        <w:gridCol w:w="4431"/>
        <w:gridCol w:w="4634"/>
      </w:tblGrid>
      <w:tr w:rsidR="00B1753D" w:rsidRPr="00D8458B" w:rsidTr="00D8458B">
        <w:tc>
          <w:tcPr>
            <w:tcW w:w="4785" w:type="dxa"/>
          </w:tcPr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D8458B">
              <w:rPr>
                <w:rFonts w:ascii="Times New Roman" w:hAnsi="Times New Roman" w:cs="Times New Roman"/>
              </w:rPr>
              <w:t xml:space="preserve">СОГЛАСОВАНО:     </w:t>
            </w: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458B">
              <w:rPr>
                <w:rFonts w:ascii="Times New Roman" w:hAnsi="Times New Roman" w:cs="Times New Roman"/>
              </w:rPr>
              <w:t>Председатель</w:t>
            </w: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58B">
              <w:rPr>
                <w:rFonts w:ascii="Times New Roman" w:hAnsi="Times New Roman" w:cs="Times New Roman"/>
              </w:rPr>
              <w:t xml:space="preserve">профсоюзного комитета </w:t>
            </w: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58B">
              <w:rPr>
                <w:rFonts w:ascii="Times New Roman" w:hAnsi="Times New Roman" w:cs="Times New Roman"/>
              </w:rPr>
              <w:t xml:space="preserve">______________ В.М.Байбакова </w:t>
            </w:r>
          </w:p>
          <w:p w:rsidR="00B1753D" w:rsidRPr="00D8458B" w:rsidRDefault="00B1753D" w:rsidP="00D8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B">
              <w:rPr>
                <w:rFonts w:ascii="Times New Roman" w:hAnsi="Times New Roman" w:cs="Times New Roman"/>
              </w:rPr>
              <w:t>27 декабря 2013 года</w:t>
            </w:r>
          </w:p>
        </w:tc>
        <w:tc>
          <w:tcPr>
            <w:tcW w:w="4786" w:type="dxa"/>
          </w:tcPr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B">
              <w:rPr>
                <w:rFonts w:ascii="Times New Roman" w:hAnsi="Times New Roman" w:cs="Times New Roman"/>
              </w:rPr>
              <w:t>УТВЕРЖДЕНО</w:t>
            </w: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58B">
              <w:rPr>
                <w:rFonts w:ascii="Times New Roman" w:hAnsi="Times New Roman" w:cs="Times New Roman"/>
              </w:rPr>
              <w:t>Директор школы</w:t>
            </w:r>
          </w:p>
          <w:p w:rsidR="00B1753D" w:rsidRPr="00D8458B" w:rsidRDefault="00B1753D" w:rsidP="00D84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58B">
              <w:rPr>
                <w:rFonts w:ascii="Times New Roman" w:hAnsi="Times New Roman" w:cs="Times New Roman"/>
              </w:rPr>
              <w:t>________________Л.И.Свешникова</w:t>
            </w:r>
          </w:p>
          <w:p w:rsidR="00B1753D" w:rsidRPr="00D8458B" w:rsidRDefault="00B1753D" w:rsidP="00D8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B">
              <w:rPr>
                <w:rFonts w:ascii="Times New Roman" w:hAnsi="Times New Roman" w:cs="Times New Roman"/>
              </w:rPr>
              <w:t>приказ от 27 декабря 2013 года № 489-о/д</w:t>
            </w:r>
          </w:p>
        </w:tc>
      </w:tr>
    </w:tbl>
    <w:p w:rsidR="00B1753D" w:rsidRDefault="00B1753D" w:rsidP="00BF4DE2">
      <w:pPr>
        <w:pStyle w:val="BodyText"/>
        <w:jc w:val="both"/>
        <w:rPr>
          <w:sz w:val="28"/>
          <w:szCs w:val="28"/>
        </w:rPr>
      </w:pPr>
    </w:p>
    <w:p w:rsidR="00B1753D" w:rsidRDefault="00B1753D" w:rsidP="00BF4DE2">
      <w:pPr>
        <w:pStyle w:val="BodyText"/>
        <w:jc w:val="both"/>
        <w:rPr>
          <w:sz w:val="28"/>
          <w:szCs w:val="28"/>
        </w:rPr>
      </w:pPr>
    </w:p>
    <w:p w:rsidR="00B1753D" w:rsidRPr="00BF4DE2" w:rsidRDefault="00B1753D" w:rsidP="00BF4DE2">
      <w:pPr>
        <w:pStyle w:val="BodyText"/>
        <w:jc w:val="both"/>
        <w:rPr>
          <w:sz w:val="28"/>
          <w:szCs w:val="28"/>
        </w:rPr>
      </w:pPr>
    </w:p>
    <w:p w:rsidR="00B1753D" w:rsidRPr="00D8458B" w:rsidRDefault="00B1753D" w:rsidP="00BF4DE2">
      <w:pPr>
        <w:pStyle w:val="BodyText"/>
        <w:rPr>
          <w:b w:val="0"/>
          <w:bCs w:val="0"/>
        </w:rPr>
      </w:pPr>
      <w:r w:rsidRPr="00D8458B">
        <w:rPr>
          <w:b w:val="0"/>
          <w:bCs w:val="0"/>
        </w:rPr>
        <w:t>ПОЛОЖЕНИЕ</w:t>
      </w:r>
    </w:p>
    <w:p w:rsidR="00B1753D" w:rsidRPr="00D8458B" w:rsidRDefault="00B1753D" w:rsidP="00BF4DE2">
      <w:pPr>
        <w:pStyle w:val="BodyText"/>
        <w:rPr>
          <w:b w:val="0"/>
          <w:bCs w:val="0"/>
        </w:rPr>
      </w:pPr>
      <w:r w:rsidRPr="00D8458B">
        <w:rPr>
          <w:b w:val="0"/>
          <w:bCs w:val="0"/>
        </w:rPr>
        <w:t xml:space="preserve">о режиме рабочего времени и времени отдыха педагогических  работников </w:t>
      </w:r>
    </w:p>
    <w:p w:rsidR="00B1753D" w:rsidRPr="00D8458B" w:rsidRDefault="00B1753D" w:rsidP="00BF4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53D" w:rsidRPr="00D8458B" w:rsidRDefault="00B1753D" w:rsidP="00D845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8458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1.1. Положение о режиме рабочего времени и времени отдыха педагогических работников  (далее — Положение) устанавливает порядок регулирования режима рабочего времени и времени отдыха педагогических работников.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1.2.  Режим рабочего времени и времени отдыха педагогических работников школы определяется коллективным договором, правилами внутреннего трудового распорядка,  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(ч.7 ст.47 Федерального закона №273-ФЗ).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 xml:space="preserve">1.3.  Режим работы директора школы, его заместителей, других руководящих работников определяется с учетом необходимости обеспечения руководства деятельностью школы. 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1.4. Для педагогических работников, выполняющих свои обязанности непрерывно в течение рабочего дня перерыв для приема пищи не устанавливается. Работникам школы обеспечивается возможность приема пищи одновременно вместе с учащимися, или отдельно в специально отведенном для этой цели помещении.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753D" w:rsidRPr="00D8458B" w:rsidRDefault="00B1753D" w:rsidP="00D845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8458B">
        <w:rPr>
          <w:rFonts w:ascii="Times New Roman" w:hAnsi="Times New Roman" w:cs="Times New Roman"/>
          <w:b/>
          <w:bCs/>
          <w:sz w:val="24"/>
          <w:szCs w:val="24"/>
        </w:rPr>
        <w:t>. Режим рабочего времени педагогических работников в период учебного года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2.1. Выполнение работы педагогическими работниками характеризуется наличием установленных норм времени только для выполнения педагогической работы, связанной с проведением учебных занятий (уроков) в соответствии с их учебной нагрузкой.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 осуществляется в течение рабочего времени, которое не конкретизировано по количеству часов.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2.2.  Нормируемая часть рабочего времени педагогических работников определяется в астрономических часах и включает проводимые уроки  (учебные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учащихся 1 класса. При этом количеству часов установленной учебной нагрузки соответствует количество проводимых указанными работника</w:t>
      </w:r>
      <w:r w:rsidRPr="00D8458B">
        <w:rPr>
          <w:rFonts w:ascii="Times New Roman" w:hAnsi="Times New Roman" w:cs="Times New Roman"/>
          <w:sz w:val="24"/>
          <w:szCs w:val="24"/>
        </w:rPr>
        <w:softHyphen/>
        <w:t>ми учебных занятий продолжительностью, не превышающей 45 минут.</w:t>
      </w:r>
    </w:p>
    <w:p w:rsidR="00B1753D" w:rsidRPr="00D8458B" w:rsidRDefault="00B1753D" w:rsidP="006C0F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</w:t>
      </w:r>
      <w:r w:rsidRPr="00D8458B">
        <w:rPr>
          <w:rFonts w:ascii="Times New Roman" w:hAnsi="Times New Roman" w:cs="Times New Roman"/>
          <w:sz w:val="24"/>
          <w:szCs w:val="24"/>
        </w:rPr>
        <w:softHyphen/>
        <w:t>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работы педагогическими работниками регулируется расписанием учебных занятий.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2.3.  Другая часть педагогической работы педагогических работников,  требующая затрат рабочего времени, которое не конкретизировано по количеству часов, вытекает из их должностных обязанностей, предусмотренных уставом  школы и правилами внутреннего трудового распорядка.  Данная часть работы  регулируется графиками и планами работы, в т.ч. личными планами педагогического работника, и может быть связана с: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-выполнением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-организацией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-временем, затрачиваемым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</w:t>
      </w:r>
      <w:r w:rsidRPr="00D8458B">
        <w:rPr>
          <w:rFonts w:ascii="Times New Roman" w:hAnsi="Times New Roman" w:cs="Times New Roman"/>
          <w:sz w:val="24"/>
          <w:szCs w:val="24"/>
        </w:rPr>
        <w:softHyphen/>
        <w:t>мейных обстоятельств и жилищно-бытовых условий;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 xml:space="preserve">-периодические кратковременные дежурства 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учащимися, 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 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-выполнением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2.4.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10"/>
          <w:sz w:val="24"/>
          <w:szCs w:val="24"/>
        </w:rPr>
        <w:t>2.5.</w:t>
      </w:r>
      <w:r w:rsidRPr="00D8458B">
        <w:rPr>
          <w:rFonts w:ascii="Times New Roman" w:hAnsi="Times New Roman" w:cs="Times New Roman"/>
          <w:sz w:val="24"/>
          <w:szCs w:val="24"/>
        </w:rPr>
        <w:t xml:space="preserve">  Режим рабочего времени учителей 1-х классов определяется с учетом Гигиенических требований к 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 xml:space="preserve">условиям обучения в общеобразовательных учреждениях СанПиН,  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 xml:space="preserve">предусматривающих в первые два месяца «ступенчатый» метод наращивания учебной нагрузки, </w:t>
      </w:r>
      <w:r w:rsidRPr="00D8458B">
        <w:rPr>
          <w:rFonts w:ascii="Times New Roman" w:hAnsi="Times New Roman" w:cs="Times New Roman"/>
          <w:spacing w:val="2"/>
          <w:sz w:val="24"/>
          <w:szCs w:val="24"/>
        </w:rPr>
        <w:t xml:space="preserve">а также динамическую паузу, что не должно отражаться на объеме учебной нагрузки, определение которой </w:t>
      </w:r>
      <w:r w:rsidRPr="00D8458B">
        <w:rPr>
          <w:rFonts w:ascii="Times New Roman" w:hAnsi="Times New Roman" w:cs="Times New Roman"/>
          <w:sz w:val="24"/>
          <w:szCs w:val="24"/>
        </w:rPr>
        <w:t>производится один раз в год на начало учебного года в соответствии с учебным планом.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2.6. Режим рабочего времени педагогических работников, у которых по независящим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РФ,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B1753D" w:rsidRPr="00D8458B" w:rsidRDefault="00B1753D" w:rsidP="00D845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8458B">
        <w:rPr>
          <w:rFonts w:ascii="Times New Roman" w:hAnsi="Times New Roman" w:cs="Times New Roman"/>
          <w:b/>
          <w:bCs/>
          <w:sz w:val="24"/>
          <w:szCs w:val="24"/>
        </w:rPr>
        <w:t>. Разделение рабочего дня на части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3.1. При составлении графиков работы педагогических  работников перерывы в рабочем време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>ни, не связанные с отдыхом и приемом работниками пищи, не допускаются, за исключением случаев, предус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>мотренных настоящим Положением.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458B">
        <w:rPr>
          <w:rFonts w:ascii="Times New Roman" w:hAnsi="Times New Roman" w:cs="Times New Roman"/>
          <w:spacing w:val="-1"/>
          <w:sz w:val="24"/>
          <w:szCs w:val="24"/>
        </w:rPr>
        <w:t>3.2. При составлении расписания учебных занятий работодатель обязан исключить нерациональные зат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раты времени педагогических работников  с тем, чтобы не нарушалась их непрерывная последовательность и не образовывались длительные перерывы (так называемые «окна»),  </w:t>
      </w:r>
      <w:r w:rsidRPr="00D8458B">
        <w:rPr>
          <w:rFonts w:ascii="Times New Roman" w:hAnsi="Times New Roman" w:cs="Times New Roman"/>
          <w:sz w:val="24"/>
          <w:szCs w:val="24"/>
        </w:rPr>
        <w:t>которые в отличие от коротких перерывов (перемен) между каждым учебным занятием, установленных для учащихся</w:t>
      </w:r>
      <w:r w:rsidRPr="00D8458B">
        <w:rPr>
          <w:rFonts w:ascii="Times New Roman" w:hAnsi="Times New Roman" w:cs="Times New Roman"/>
          <w:spacing w:val="1"/>
          <w:sz w:val="24"/>
          <w:szCs w:val="24"/>
        </w:rPr>
        <w:t>, рабочим временем педагогических работников не являются.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1753D" w:rsidRPr="00D8458B" w:rsidRDefault="00B1753D" w:rsidP="00D8458B">
      <w:pPr>
        <w:pStyle w:val="NoSpacing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IV</w:t>
      </w:r>
      <w:r w:rsidRPr="00D8458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Режим рабочего времени педагогических  работников </w:t>
      </w:r>
      <w:r w:rsidRPr="00D845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45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 каникулярный период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4"/>
          <w:sz w:val="24"/>
          <w:szCs w:val="24"/>
        </w:rPr>
        <w:t>4.1. Периоды осенних, зимних, весенних и летних каникул, установленных для учащихся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 xml:space="preserve"> и не совпадающие с ежегодными оплачиваемыми основными и дополнительными </w:t>
      </w:r>
      <w:r w:rsidRPr="00D8458B">
        <w:rPr>
          <w:rFonts w:ascii="Times New Roman" w:hAnsi="Times New Roman" w:cs="Times New Roman"/>
          <w:sz w:val="24"/>
          <w:szCs w:val="24"/>
        </w:rPr>
        <w:t>отпусками работников (далее — каникулярный период), являются для них рабочим временем.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5"/>
          <w:sz w:val="24"/>
          <w:szCs w:val="24"/>
        </w:rPr>
        <w:t>4.2.</w:t>
      </w:r>
      <w:r w:rsidRPr="00D8458B">
        <w:rPr>
          <w:rFonts w:ascii="Times New Roman" w:hAnsi="Times New Roman" w:cs="Times New Roman"/>
          <w:sz w:val="24"/>
          <w:szCs w:val="24"/>
        </w:rPr>
        <w:tab/>
      </w:r>
      <w:r w:rsidRPr="00D8458B">
        <w:rPr>
          <w:rFonts w:ascii="Times New Roman" w:hAnsi="Times New Roman" w:cs="Times New Roman"/>
          <w:spacing w:val="1"/>
          <w:sz w:val="24"/>
          <w:szCs w:val="24"/>
        </w:rPr>
        <w:t>В каникулярный период педагогические работники осуществляют педагогическую, методическую, а так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>же организационную работу, связанную с реализацией образовательной программы, в пределах нормиру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>емой части их рабочего времени (установленного объема учебной нагрузки (педагогической работы)), определ</w:t>
      </w:r>
      <w:r w:rsidRPr="00D8458B">
        <w:rPr>
          <w:rFonts w:ascii="Times New Roman" w:hAnsi="Times New Roman" w:cs="Times New Roman"/>
          <w:sz w:val="24"/>
          <w:szCs w:val="24"/>
        </w:rPr>
        <w:t xml:space="preserve">енной  им до начала каникул, и времени, необходимого для выполнения работ, предусмотренных пунктом 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 xml:space="preserve"> 2.3. настоящего Положения, с сохранением заработной платы в установленном порядке.</w:t>
      </w:r>
    </w:p>
    <w:p w:rsidR="00B1753D" w:rsidRPr="00D8458B" w:rsidRDefault="00B1753D" w:rsidP="000375A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3"/>
          <w:sz w:val="24"/>
          <w:szCs w:val="24"/>
        </w:rPr>
        <w:t>Учителя, осуществляющие индивидуальное обучение на дому детей в соответствии с медицинским заключен</w:t>
      </w:r>
      <w:r w:rsidRPr="00D8458B">
        <w:rPr>
          <w:rFonts w:ascii="Times New Roman" w:hAnsi="Times New Roman" w:cs="Times New Roman"/>
          <w:spacing w:val="1"/>
          <w:sz w:val="24"/>
          <w:szCs w:val="24"/>
        </w:rPr>
        <w:t xml:space="preserve">ием, в каникулярный период привлекаются к педагогической (методической, организационной) работе с 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>учетом количества часов индивидуального обучения таких детей, установленного им до начала каникул.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4"/>
          <w:sz w:val="24"/>
          <w:szCs w:val="24"/>
        </w:rPr>
        <w:t>4.3.</w:t>
      </w:r>
      <w:r w:rsidRPr="00D845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8458B">
        <w:rPr>
          <w:rFonts w:ascii="Times New Roman" w:hAnsi="Times New Roman" w:cs="Times New Roman"/>
          <w:spacing w:val="1"/>
          <w:sz w:val="24"/>
          <w:szCs w:val="24"/>
        </w:rPr>
        <w:t>Режим рабочего времени педагогических работников, принятых на работу во время летних каникул учащихся</w:t>
      </w:r>
      <w:r w:rsidRPr="00D8458B">
        <w:rPr>
          <w:rFonts w:ascii="Times New Roman" w:hAnsi="Times New Roman" w:cs="Times New Roman"/>
          <w:sz w:val="24"/>
          <w:szCs w:val="24"/>
        </w:rPr>
        <w:t>, определяется в пределах нормы часов педагогической р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>аботы в неделю, установленной за ставку заработной платы, и времени, необходимого для выполнения друг</w:t>
      </w:r>
      <w:r w:rsidRPr="00D8458B">
        <w:rPr>
          <w:rFonts w:ascii="Times New Roman" w:hAnsi="Times New Roman" w:cs="Times New Roman"/>
          <w:spacing w:val="-4"/>
          <w:sz w:val="24"/>
          <w:szCs w:val="24"/>
        </w:rPr>
        <w:t>их должностных обязанностей.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pacing w:val="-3"/>
          <w:sz w:val="24"/>
          <w:szCs w:val="24"/>
        </w:rPr>
        <w:t>4.4.</w:t>
      </w:r>
      <w:r w:rsidRPr="00D8458B">
        <w:rPr>
          <w:rFonts w:ascii="Times New Roman" w:hAnsi="Times New Roman" w:cs="Times New Roman"/>
          <w:sz w:val="24"/>
          <w:szCs w:val="24"/>
        </w:rPr>
        <w:tab/>
      </w:r>
      <w:r w:rsidRPr="00D8458B">
        <w:rPr>
          <w:rFonts w:ascii="Times New Roman" w:hAnsi="Times New Roman" w:cs="Times New Roman"/>
          <w:spacing w:val="2"/>
          <w:sz w:val="24"/>
          <w:szCs w:val="24"/>
        </w:rPr>
        <w:t>Режим рабочего времени учебно-вспомогательного и обслуживающего персонала в каникулярный п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>ериод определяется в пределах времени, установленного по занимаемой должности. Указанные работники в</w:t>
      </w:r>
      <w:r w:rsidRPr="00D8458B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порядке могут привлекаться для выполнения хозяйственных работ, не </w:t>
      </w:r>
      <w:r w:rsidRPr="00D8458B">
        <w:rPr>
          <w:rFonts w:ascii="Times New Roman" w:hAnsi="Times New Roman" w:cs="Times New Roman"/>
          <w:spacing w:val="-2"/>
          <w:sz w:val="24"/>
          <w:szCs w:val="24"/>
        </w:rPr>
        <w:t>требующих специальных знаний.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 xml:space="preserve">4.5. В </w:t>
      </w:r>
      <w:r w:rsidRPr="00D8458B">
        <w:rPr>
          <w:rFonts w:ascii="Times New Roman" w:hAnsi="Times New Roman" w:cs="Times New Roman"/>
          <w:spacing w:val="-3"/>
          <w:sz w:val="24"/>
          <w:szCs w:val="24"/>
        </w:rPr>
        <w:t xml:space="preserve"> каникулярный  период п</w:t>
      </w:r>
      <w:r w:rsidRPr="00D8458B">
        <w:rPr>
          <w:rFonts w:ascii="Times New Roman" w:hAnsi="Times New Roman" w:cs="Times New Roman"/>
          <w:sz w:val="24"/>
          <w:szCs w:val="24"/>
        </w:rPr>
        <w:t>едагогические работники  привлекаются к участию в работе методических объединений, семинар</w:t>
      </w:r>
      <w:r w:rsidRPr="00D8458B">
        <w:rPr>
          <w:rFonts w:ascii="Times New Roman" w:hAnsi="Times New Roman" w:cs="Times New Roman"/>
          <w:spacing w:val="1"/>
          <w:sz w:val="24"/>
          <w:szCs w:val="24"/>
        </w:rPr>
        <w:t>ов, мероприятий по повышению квалификации, а также к организации и проведению культурно-массовых м</w:t>
      </w:r>
      <w:r w:rsidRPr="00D8458B">
        <w:rPr>
          <w:rFonts w:ascii="Times New Roman" w:hAnsi="Times New Roman" w:cs="Times New Roman"/>
          <w:sz w:val="24"/>
          <w:szCs w:val="24"/>
        </w:rPr>
        <w:t>ероприятий с учащимися, к работе предметных методических объединений, комплектованию учебных кабинетов, лабораторий.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4.6. Режим рабочего времени всех работников в каникулярный период регулируется локальными актами  школы и графиками работ с указанием их характера.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1753D" w:rsidRPr="00D8458B" w:rsidRDefault="00B1753D" w:rsidP="00D8458B">
      <w:pPr>
        <w:pStyle w:val="NoSpacing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</w:t>
      </w:r>
      <w:r w:rsidRPr="00D845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Режим рабочего времени педагогических работников </w:t>
      </w:r>
      <w:r w:rsidRPr="00D8458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 период отмены для учащихся </w:t>
      </w:r>
      <w:r w:rsidRPr="00D8458B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учебных занятий (образовательного процесса) по санитарно-</w:t>
      </w:r>
      <w:r w:rsidRPr="00D8458B">
        <w:rPr>
          <w:rFonts w:ascii="Times New Roman" w:hAnsi="Times New Roman" w:cs="Times New Roman"/>
          <w:b/>
          <w:bCs/>
          <w:spacing w:val="-2"/>
          <w:sz w:val="24"/>
          <w:szCs w:val="24"/>
        </w:rPr>
        <w:t>эпидемиологическим, климатическим и другим основаниям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8458B">
        <w:rPr>
          <w:rFonts w:ascii="Times New Roman" w:hAnsi="Times New Roman" w:cs="Times New Roman"/>
          <w:spacing w:val="-1"/>
          <w:sz w:val="24"/>
          <w:szCs w:val="24"/>
        </w:rPr>
        <w:t>5.1. Периоды отмены учебных занятий (образовательного процесса) для учащихся по с</w:t>
      </w:r>
      <w:r w:rsidRPr="00D8458B">
        <w:rPr>
          <w:rFonts w:ascii="Times New Roman" w:hAnsi="Times New Roman" w:cs="Times New Roman"/>
          <w:spacing w:val="2"/>
          <w:sz w:val="24"/>
          <w:szCs w:val="24"/>
        </w:rPr>
        <w:t>анитарно-эпидемиологическим, климатическим и другим основаниям являются рабочим временем педагогических и других работников школы.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8458B">
        <w:rPr>
          <w:rFonts w:ascii="Times New Roman" w:hAnsi="Times New Roman" w:cs="Times New Roman"/>
          <w:spacing w:val="-1"/>
          <w:sz w:val="24"/>
          <w:szCs w:val="24"/>
        </w:rPr>
        <w:t>5.2. В периоды отмены учебных занятий (образовательного процесса) в отдельных классах (группах) либо в</w:t>
      </w:r>
      <w:r w:rsidRPr="00D8458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D8458B">
        <w:rPr>
          <w:rFonts w:ascii="Times New Roman" w:hAnsi="Times New Roman" w:cs="Times New Roman"/>
          <w:spacing w:val="3"/>
          <w:sz w:val="24"/>
          <w:szCs w:val="24"/>
        </w:rPr>
        <w:t xml:space="preserve">целом по школе по санитарно-эпидемиологическим, климатическим и другим 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t>основаниям учителя и другие педагогические работники привлекаются к учебно-воспитательной, методичес</w:t>
      </w:r>
      <w:r w:rsidRPr="00D8458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458B">
        <w:rPr>
          <w:rFonts w:ascii="Times New Roman" w:hAnsi="Times New Roman" w:cs="Times New Roman"/>
          <w:spacing w:val="-3"/>
          <w:sz w:val="24"/>
          <w:szCs w:val="24"/>
        </w:rPr>
        <w:t xml:space="preserve">кой, организационной работе в порядке и на условиях, предусмотренных в разделе </w:t>
      </w:r>
      <w:r w:rsidRPr="00D8458B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D8458B">
        <w:rPr>
          <w:rFonts w:ascii="Times New Roman" w:hAnsi="Times New Roman" w:cs="Times New Roman"/>
          <w:spacing w:val="-3"/>
          <w:sz w:val="24"/>
          <w:szCs w:val="24"/>
        </w:rPr>
        <w:t xml:space="preserve"> настоящего Положения.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753D" w:rsidRPr="00D8458B" w:rsidRDefault="00B1753D" w:rsidP="00D845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b/>
          <w:bCs/>
          <w:sz w:val="24"/>
          <w:szCs w:val="24"/>
        </w:rPr>
        <w:t>VI. Регулирование рабочего времени отдельных педагогических работников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 xml:space="preserve">6.1.1. Режим рабочего времени педагога-психолога в пределах 36-часовой рабочей недели регулируется правилами внутреннего трудового распорядка с учетом: 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 xml:space="preserve"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6.1.2. Продолжительность рабочего времени: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36 часов в неделю: педагогам-психологам, социальным педагогам, педагогам-организаторам, методистам, преподавателям-организаторам ОБЖ.</w:t>
      </w:r>
    </w:p>
    <w:p w:rsidR="00B1753D" w:rsidRPr="00D8458B" w:rsidRDefault="00B1753D" w:rsidP="008F09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458B">
        <w:rPr>
          <w:rFonts w:ascii="Times New Roman" w:hAnsi="Times New Roman" w:cs="Times New Roman"/>
          <w:sz w:val="24"/>
          <w:szCs w:val="24"/>
        </w:rPr>
        <w:t>18 часов в неделю: педагогам дополнительного образования.</w:t>
      </w:r>
    </w:p>
    <w:sectPr w:rsidR="00B1753D" w:rsidRPr="00D8458B" w:rsidSect="00BF4DE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D3B"/>
    <w:multiLevelType w:val="hybridMultilevel"/>
    <w:tmpl w:val="629C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8D0750"/>
    <w:multiLevelType w:val="hybridMultilevel"/>
    <w:tmpl w:val="4B56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7A2"/>
    <w:rsid w:val="000375A1"/>
    <w:rsid w:val="000A4BAF"/>
    <w:rsid w:val="000C1EDD"/>
    <w:rsid w:val="001476D0"/>
    <w:rsid w:val="00191946"/>
    <w:rsid w:val="00250098"/>
    <w:rsid w:val="002B6C7B"/>
    <w:rsid w:val="00385F2E"/>
    <w:rsid w:val="003974FF"/>
    <w:rsid w:val="003B53ED"/>
    <w:rsid w:val="003D1E77"/>
    <w:rsid w:val="005B02DD"/>
    <w:rsid w:val="006A64A5"/>
    <w:rsid w:val="006C0FFA"/>
    <w:rsid w:val="00796E9C"/>
    <w:rsid w:val="00805ADD"/>
    <w:rsid w:val="008261E6"/>
    <w:rsid w:val="008F09A2"/>
    <w:rsid w:val="0094202E"/>
    <w:rsid w:val="00954F6C"/>
    <w:rsid w:val="00993319"/>
    <w:rsid w:val="00A83CC3"/>
    <w:rsid w:val="00B1753D"/>
    <w:rsid w:val="00B24C6F"/>
    <w:rsid w:val="00BA17A2"/>
    <w:rsid w:val="00BC6D15"/>
    <w:rsid w:val="00BF4DE2"/>
    <w:rsid w:val="00C96A34"/>
    <w:rsid w:val="00D8458B"/>
    <w:rsid w:val="00DA6CB2"/>
    <w:rsid w:val="00DC17CC"/>
    <w:rsid w:val="00DD1846"/>
    <w:rsid w:val="00E0460D"/>
    <w:rsid w:val="00E67C34"/>
    <w:rsid w:val="00E70DC8"/>
    <w:rsid w:val="00EA033F"/>
    <w:rsid w:val="00F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A17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7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DE2"/>
    <w:pPr>
      <w:ind w:left="720"/>
    </w:pPr>
  </w:style>
  <w:style w:type="paragraph" w:styleId="NoSpacing">
    <w:name w:val="No Spacing"/>
    <w:uiPriority w:val="99"/>
    <w:qFormat/>
    <w:rsid w:val="003974F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1662</Words>
  <Characters>9475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Люда</cp:lastModifiedBy>
  <cp:revision>13</cp:revision>
  <cp:lastPrinted>2014-01-29T08:43:00Z</cp:lastPrinted>
  <dcterms:created xsi:type="dcterms:W3CDTF">2013-11-03T12:51:00Z</dcterms:created>
  <dcterms:modified xsi:type="dcterms:W3CDTF">2014-01-29T08:43:00Z</dcterms:modified>
</cp:coreProperties>
</file>